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73EF3C5B" w:rsidR="006F1AB6" w:rsidRPr="00A74783" w:rsidRDefault="004D04DF">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3360" behindDoc="0" locked="0" layoutInCell="1" allowOverlap="1" wp14:anchorId="17484A23" wp14:editId="1638AC76">
                <wp:simplePos x="0" y="0"/>
                <wp:positionH relativeFrom="column">
                  <wp:posOffset>1045210</wp:posOffset>
                </wp:positionH>
                <wp:positionV relativeFrom="paragraph">
                  <wp:posOffset>3335714</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2E2ED5EB" w14:textId="77777777" w:rsidR="00727F15" w:rsidRDefault="00727F15"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SIMPATI</w:t>
                            </w:r>
                          </w:p>
                          <w:p w14:paraId="5FA44A43" w14:textId="55D15C2E" w:rsidR="00D52A4F" w:rsidRPr="00992886" w:rsidRDefault="00727F15" w:rsidP="004931D1">
                            <w:pPr>
                              <w:spacing w:after="0" w:line="240" w:lineRule="auto"/>
                              <w:jc w:val="center"/>
                              <w:rPr>
                                <w:rFonts w:ascii="Cambria" w:eastAsia="Times New Roman" w:hAnsi="Cambria" w:cs="Calibri"/>
                                <w:b/>
                                <w:sz w:val="80"/>
                                <w:szCs w:val="80"/>
                              </w:rPr>
                            </w:pPr>
                            <w:r w:rsidRPr="00727F15">
                              <w:rPr>
                                <w:rFonts w:ascii="Cambria" w:hAnsi="Cambria" w:cs="Segoe UI"/>
                                <w:b/>
                                <w:sz w:val="80"/>
                                <w:szCs w:val="80"/>
                                <w:shd w:val="clear" w:color="auto" w:fill="FFFFFF"/>
                              </w:rPr>
                              <w:t>(SiraMkan PAda septic Tank kIta)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84A23" id="_x0000_t202" coordsize="21600,21600" o:spt="202" path="m,l,21600r21600,l21600,xe">
                <v:stroke joinstyle="miter"/>
                <v:path gradientshapeok="t" o:connecttype="rect"/>
              </v:shapetype>
              <v:shape id="Text Box 2" o:spid="_x0000_s1026" type="#_x0000_t202" style="position:absolute;margin-left:82.3pt;margin-top:262.65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" filled="f" stroked="f">
                <v:textbox style="mso-fit-shape-to-text:t">
                  <w:txbxContent>
                    <w:p w14:paraId="2E2ED5EB" w14:textId="77777777" w:rsidR="00727F15" w:rsidRDefault="00727F15" w:rsidP="004931D1">
                      <w:pPr>
                        <w:spacing w:after="0" w:line="240" w:lineRule="auto"/>
                        <w:jc w:val="center"/>
                        <w:rPr>
                          <w:rFonts w:ascii="Cambria" w:hAnsi="Cambria" w:cs="Segoe UI"/>
                          <w:b/>
                          <w:sz w:val="80"/>
                          <w:szCs w:val="80"/>
                          <w:shd w:val="clear" w:color="auto" w:fill="FFFFFF"/>
                        </w:rPr>
                      </w:pPr>
                      <w:r>
                        <w:rPr>
                          <w:rFonts w:ascii="Cambria" w:hAnsi="Cambria" w:cs="Segoe UI"/>
                          <w:b/>
                          <w:sz w:val="80"/>
                          <w:szCs w:val="80"/>
                          <w:shd w:val="clear" w:color="auto" w:fill="FFFFFF"/>
                        </w:rPr>
                        <w:t>SIMPATI</w:t>
                      </w:r>
                    </w:p>
                    <w:p w14:paraId="5FA44A43" w14:textId="55D15C2E" w:rsidR="00D52A4F" w:rsidRPr="00992886" w:rsidRDefault="00727F15" w:rsidP="004931D1">
                      <w:pPr>
                        <w:spacing w:after="0" w:line="240" w:lineRule="auto"/>
                        <w:jc w:val="center"/>
                        <w:rPr>
                          <w:rFonts w:ascii="Cambria" w:eastAsia="Times New Roman" w:hAnsi="Cambria" w:cs="Calibri"/>
                          <w:b/>
                          <w:sz w:val="80"/>
                          <w:szCs w:val="80"/>
                        </w:rPr>
                      </w:pPr>
                      <w:r w:rsidRPr="00727F15">
                        <w:rPr>
                          <w:rFonts w:ascii="Cambria" w:hAnsi="Cambria" w:cs="Segoe UI"/>
                          <w:b/>
                          <w:sz w:val="80"/>
                          <w:szCs w:val="80"/>
                          <w:shd w:val="clear" w:color="auto" w:fill="FFFFFF"/>
                        </w:rPr>
                        <w:t>(SiraMkan PAda septic Tank kIta)</w:t>
                      </w:r>
                    </w:p>
                  </w:txbxContent>
                </v:textbox>
                <w10:wrap type="square"/>
              </v:shape>
            </w:pict>
          </mc:Fallback>
        </mc:AlternateContent>
      </w:r>
      <w:r w:rsidRPr="00A74783">
        <w:rPr>
          <w:noProof/>
        </w:rPr>
        <mc:AlternateContent>
          <mc:Choice Requires="wps">
            <w:drawing>
              <wp:anchor distT="45720" distB="45720" distL="114300" distR="114300" simplePos="0" relativeHeight="251661312" behindDoc="0" locked="0" layoutInCell="1" allowOverlap="1" wp14:anchorId="3FED6216" wp14:editId="44AD756E">
                <wp:simplePos x="0" y="0"/>
                <wp:positionH relativeFrom="column">
                  <wp:posOffset>1338580</wp:posOffset>
                </wp:positionH>
                <wp:positionV relativeFrom="paragraph">
                  <wp:posOffset>2061845</wp:posOffset>
                </wp:positionV>
                <wp:extent cx="166878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D6216" id="_x0000_s1027" type="#_x0000_t202" style="position:absolute;margin-left:105.4pt;margin-top:162.35pt;width:131.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469E5EF3">
                <wp:simplePos x="0" y="0"/>
                <wp:positionH relativeFrom="column">
                  <wp:posOffset>1636897</wp:posOffset>
                </wp:positionH>
                <wp:positionV relativeFrom="paragraph">
                  <wp:posOffset>853085</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8B928" id="Rectangle 2" o:spid="_x0000_s1026" style="position:absolute;margin-left:128.9pt;margin-top:67.15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FdjcQ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4931D1" w:rsidRPr="00A74783">
        <w:rPr>
          <w:noProof/>
        </w:rPr>
        <mc:AlternateContent>
          <mc:Choice Requires="wps">
            <w:drawing>
              <wp:anchor distT="45720" distB="45720" distL="114300" distR="114300" simplePos="0" relativeHeight="251665408" behindDoc="0" locked="0" layoutInCell="1" allowOverlap="1" wp14:anchorId="77704764" wp14:editId="3BEB5F01">
                <wp:simplePos x="0" y="0"/>
                <wp:positionH relativeFrom="column">
                  <wp:posOffset>988060</wp:posOffset>
                </wp:positionH>
                <wp:positionV relativeFrom="paragraph">
                  <wp:posOffset>6732905</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8" type="#_x0000_t202" style="position:absolute;margin-left:77.8pt;margin-top:530.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6F1AB6" w:rsidRPr="00A74783">
        <w:rPr>
          <w:noProof/>
        </w:rPr>
        <w:drawing>
          <wp:inline distT="0" distB="0" distL="0" distR="0" wp14:anchorId="326D73D0" wp14:editId="609C09CA">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3A35ADA4" w14:textId="77777777" w:rsidR="00727F15" w:rsidRDefault="00727F15" w:rsidP="004931D1">
      <w:pPr>
        <w:spacing w:after="0" w:line="240" w:lineRule="auto"/>
        <w:jc w:val="center"/>
        <w:rPr>
          <w:rFonts w:ascii="Cambria" w:hAnsi="Cambria" w:cs="Segoe UI"/>
          <w:b/>
          <w:sz w:val="40"/>
          <w:szCs w:val="40"/>
          <w:shd w:val="clear" w:color="auto" w:fill="FFFFFF"/>
        </w:rPr>
      </w:pPr>
      <w:r>
        <w:rPr>
          <w:rFonts w:ascii="Cambria" w:hAnsi="Cambria" w:cs="Segoe UI"/>
          <w:b/>
          <w:sz w:val="40"/>
          <w:szCs w:val="40"/>
          <w:shd w:val="clear" w:color="auto" w:fill="FFFFFF"/>
        </w:rPr>
        <w:t>SIMPATI</w:t>
      </w:r>
    </w:p>
    <w:p w14:paraId="6035403F" w14:textId="38532D78" w:rsidR="004931D1" w:rsidRPr="002B212A" w:rsidRDefault="00727F15" w:rsidP="004931D1">
      <w:pPr>
        <w:spacing w:after="0" w:line="240" w:lineRule="auto"/>
        <w:jc w:val="center"/>
        <w:rPr>
          <w:rFonts w:ascii="Cambria" w:eastAsia="Times New Roman" w:hAnsi="Cambria" w:cs="Calibri"/>
          <w:b/>
          <w:sz w:val="40"/>
          <w:szCs w:val="40"/>
        </w:rPr>
      </w:pPr>
      <w:r>
        <w:rPr>
          <w:rFonts w:ascii="Cambria" w:hAnsi="Cambria" w:cs="Segoe UI"/>
          <w:b/>
          <w:sz w:val="40"/>
          <w:szCs w:val="40"/>
          <w:shd w:val="clear" w:color="auto" w:fill="FFFFFF"/>
        </w:rPr>
        <w:t>(SiraMkan PAda septic Tank kIta</w:t>
      </w:r>
      <w:r w:rsidR="002B212A" w:rsidRPr="002B212A">
        <w:rPr>
          <w:rFonts w:ascii="Cambria" w:hAnsi="Cambria" w:cs="Segoe UI"/>
          <w:b/>
          <w:sz w:val="40"/>
          <w:szCs w:val="40"/>
          <w:shd w:val="clear" w:color="auto" w:fill="FFFFFF"/>
        </w:rPr>
        <w:t>)</w:t>
      </w:r>
    </w:p>
    <w:p w14:paraId="2D81221E" w14:textId="75EE97E9" w:rsidR="006D4174" w:rsidRPr="004931D1" w:rsidRDefault="006D4174" w:rsidP="00A339DB">
      <w:pPr>
        <w:spacing w:after="0" w:line="240" w:lineRule="auto"/>
        <w:jc w:val="center"/>
        <w:rPr>
          <w:rFonts w:ascii="Cambria" w:eastAsia="Times New Roman" w:hAnsi="Cambria" w:cs="Times New Roman"/>
          <w:sz w:val="40"/>
          <w:szCs w:val="40"/>
        </w:rPr>
      </w:pP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362BBF3E"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Inovasi </w:t>
      </w:r>
      <w:r w:rsidRPr="004D3E07">
        <w:rPr>
          <w:rFonts w:ascii="Times New Roman" w:eastAsia="Times New Roman" w:hAnsi="Times New Roman" w:cs="Times New Roman"/>
          <w:bCs/>
          <w:sz w:val="24"/>
          <w:szCs w:val="24"/>
        </w:rPr>
        <w:t>SIMPATI (SIraMkan PAda sepTic tank kIta)</w:t>
      </w:r>
      <w:r w:rsidRPr="004D3E07">
        <w:rPr>
          <w:rFonts w:ascii="Times New Roman" w:eastAsia="Times New Roman" w:hAnsi="Times New Roman" w:cs="Times New Roman"/>
          <w:sz w:val="24"/>
          <w:szCs w:val="24"/>
        </w:rPr>
        <w:t xml:space="preserve"> merupakan perwujudan kepedulian layanan kesehatan tingkat pertama di Kota Bekasi terhadap persoalan sanitasi domestik yang sering diabaikan, namun berdampak besar terhadap kesehatan lingkungan dan beban ekonomi rumah tangga. Masyarakat di wilayah padat penduduk, terutama dengan keterbatasan lahan dan septic tank berukuran kecil, kerap menghadapi permasalahan septic tank yang cepat penuh, sehingga harus mengeluarkan biaya rutin untuk jasa penyedotan limbah. Kondisi ini tidak hanya membebani ekonomi keluarga, tetapi juga berisiko memicu pencemaran lingkungan apabila limbah tidak dikelola dengan baik.</w:t>
      </w:r>
    </w:p>
    <w:p w14:paraId="4754875D"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Berangkat dari realitas tersebut, Puskesmas Perwira mengembangkan inovasi SIMPATI sebagai solusi praktis, murah, dan mandiri untuk mengatasi masalah limbah domestik. Inovasi ini memanfaatkan bahan-bahan sederhana seperti yakult, gula merah, dan air, yang difermentasi menjadi larutan pengurai kotoran efektif. Dengan prosedur pembuatan yang mudah dan dapat dilakukan di rumah, SIMPATI memperkenalkan paradigma baru dalam pengelolaan limbah berbasis pemberdayaan masyarakat dan ramah lingkungan. Inovasi ini sekaligus memperkuat nilai kemandirian warga dalam menjaga sanitasi rumah tangga tanpa harus bergantung pada jasa eksternal.</w:t>
      </w:r>
    </w:p>
    <w:p w14:paraId="10D9CC76"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Keunggulan SIMPATI tidak hanya terletak pada kemudahan penerapan, tetapi juga pada mekanisme pengelolaan kolaboratif yang melibatkan puskesmas, kader, kelurahan, dan kecamatan dalam penyebaran informasi, pendampingan teknis, hingga evaluasi bulanan yang dilakukan secara partisipatif. Sistem evaluasi inovasi dilakukan secara reguler melalui lokakarya bulanan di Puskesmas, sehingga kendala implementasi dapat diidentifikasi dan diselesaikan secara adaptif. Bukti konkret keberhasilan SIMPATI terlihat dari meningkatnya jumlah masyarakat yang berhenti menggunakan jasa sedot WC pada tahun 2024, sebagai dampak langsung dari penggunaan larutan pengurai buatan sendiri.</w:t>
      </w:r>
    </w:p>
    <w:p w14:paraId="0E857DE6"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Secara strategis, SIMPATI memberikan kontribusi terhadap capaian Tujuan Pembangunan Berkelanjutan (SDGs), khususnya tujuan 6 (Air Bersih dan Sanitasi Layak) dan tujuan 11 (Kota dan Permukiman yang Berkelanjutan). Inovasi ini memperluas pemahaman masyarakat </w:t>
      </w:r>
      <w:proofErr w:type="gramStart"/>
      <w:r w:rsidRPr="004D3E07">
        <w:rPr>
          <w:rFonts w:ascii="Times New Roman" w:eastAsia="Times New Roman" w:hAnsi="Times New Roman" w:cs="Times New Roman"/>
          <w:sz w:val="24"/>
          <w:szCs w:val="24"/>
        </w:rPr>
        <w:t>akan</w:t>
      </w:r>
      <w:proofErr w:type="gramEnd"/>
      <w:r w:rsidRPr="004D3E07">
        <w:rPr>
          <w:rFonts w:ascii="Times New Roman" w:eastAsia="Times New Roman" w:hAnsi="Times New Roman" w:cs="Times New Roman"/>
          <w:sz w:val="24"/>
          <w:szCs w:val="24"/>
        </w:rPr>
        <w:t xml:space="preserve"> pentingnya pengelolaan limbah domestik yang hemat biaya dan ramah lingkungan, sekaligus mendorong perubahan perilaku sanitasi yang lebih bertanggung jawab. Di sisi lain, SIMPATI juga berkontribusi pada pencapaian indikator kinerja daerah Jawa Barat dalam aspek pengurangan biaya pengeluaran rumah tangga dan peningkatan indeks lingkungan sehat.</w:t>
      </w:r>
    </w:p>
    <w:p w14:paraId="323B886B"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Lebih jauh, keberlanjutan SIMPATI dijamin melalui integrasi kelembagaan di Puskesmas, alokasi anggaran melalui </w:t>
      </w:r>
      <w:proofErr w:type="gramStart"/>
      <w:r w:rsidRPr="004D3E07">
        <w:rPr>
          <w:rFonts w:ascii="Times New Roman" w:eastAsia="Times New Roman" w:hAnsi="Times New Roman" w:cs="Times New Roman"/>
          <w:sz w:val="24"/>
          <w:szCs w:val="24"/>
        </w:rPr>
        <w:t>dana</w:t>
      </w:r>
      <w:proofErr w:type="gramEnd"/>
      <w:r w:rsidRPr="004D3E07">
        <w:rPr>
          <w:rFonts w:ascii="Times New Roman" w:eastAsia="Times New Roman" w:hAnsi="Times New Roman" w:cs="Times New Roman"/>
          <w:sz w:val="24"/>
          <w:szCs w:val="24"/>
        </w:rPr>
        <w:t xml:space="preserve"> JKN, serta komitmen bersama lintas sektor yang terus dijaga melalui forum komunikasi dan evaluasi rutin. Sifatnya yang adaptif dan berbasis bahan lokal menjadikan SIMPATI mudah direplikasi di berbagai daerah lain di Indonesia yang menghadapi tantangan serupa dalam pengelolaan limbah rumah tangga. Inovasi ini menjadi model nyata bagaimana isu </w:t>
      </w:r>
      <w:r w:rsidRPr="004D3E07">
        <w:rPr>
          <w:rFonts w:ascii="Times New Roman" w:eastAsia="Times New Roman" w:hAnsi="Times New Roman" w:cs="Times New Roman"/>
          <w:sz w:val="24"/>
          <w:szCs w:val="24"/>
        </w:rPr>
        <w:lastRenderedPageBreak/>
        <w:t>sanitasi dapat ditangani secara efektif tanpa harus menunggu intervensi skala besar, tetapi justru melalui perubahan kecil yang berdampak besar.</w:t>
      </w:r>
    </w:p>
    <w:p w14:paraId="12086C31" w14:textId="4060D054" w:rsidR="005D2F38"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Dengan semangat gotong royong, pendekatan edukatif, dan kemandirian masyarakat, SIMPATI bukan sekadar produk teknis, tetapi instrumen pemberdayaan yang mengembalikan kontrol sanitasi kepada masyarakat sendiri. Inovasi ini telah membuktikan bahwa pelayanan kesehatan tidak hanya menyembuhkan, tetapi juga mendidik dan memberdayakan. Kota Bekasi, melalui SIMPATI, mempertegas komitmennya sebagai </w:t>
      </w:r>
      <w:proofErr w:type="gramStart"/>
      <w:r w:rsidRPr="004D3E07">
        <w:rPr>
          <w:rFonts w:ascii="Times New Roman" w:eastAsia="Times New Roman" w:hAnsi="Times New Roman" w:cs="Times New Roman"/>
          <w:sz w:val="24"/>
          <w:szCs w:val="24"/>
        </w:rPr>
        <w:t>kota</w:t>
      </w:r>
      <w:proofErr w:type="gramEnd"/>
      <w:r w:rsidRPr="004D3E07">
        <w:rPr>
          <w:rFonts w:ascii="Times New Roman" w:eastAsia="Times New Roman" w:hAnsi="Times New Roman" w:cs="Times New Roman"/>
          <w:sz w:val="24"/>
          <w:szCs w:val="24"/>
        </w:rPr>
        <w:t xml:space="preserve"> yang peduli lingkungan, tanggap terhadap kebutuhan warganya, dan terus berinovasi demi terciptanya kehidupan yang lebih sehat, layak, dan berkelanjutan.</w:t>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430CE9BD"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Inovasi </w:t>
      </w:r>
      <w:r w:rsidRPr="004D3E07">
        <w:rPr>
          <w:rFonts w:ascii="Times New Roman" w:eastAsia="Times New Roman" w:hAnsi="Times New Roman" w:cs="Times New Roman"/>
          <w:bCs/>
          <w:sz w:val="24"/>
          <w:szCs w:val="24"/>
        </w:rPr>
        <w:t>SIMPATI (SiraMkan PAda sepTic tank kIta)</w:t>
      </w:r>
      <w:r w:rsidRPr="004D3E07">
        <w:rPr>
          <w:rFonts w:ascii="Times New Roman" w:eastAsia="Times New Roman" w:hAnsi="Times New Roman" w:cs="Times New Roman"/>
          <w:sz w:val="24"/>
          <w:szCs w:val="24"/>
        </w:rPr>
        <w:t xml:space="preserve"> dikembangkan sebagai solusi strategis yang ditujukan untuk menjawab tantangan pengelolaan limbah domestik di kawasan permukiman padat penduduk, khususnya pada rumah tangga yang memiliki keterbatasan lahan dan kapasitas septic tank. Tujuan utama dari inovasi ini adalah memberikan alternatif pengelolaan limbah rumah tangga yang mandiri, berbiaya rendah, dan ramah lingkungan melalui pemanfaatan bahan sederhana yang tersedia di lingkungan sekitar. SIMPATI hadir sebagai upaya mendorong perubahan perilaku masyarakat dalam merawat fasilitas sanitasi secara mandiri tanpa harus bergantung pada layanan penyedotan limbah yang mahal dan tidak selalu tersedia secara merata.</w:t>
      </w:r>
    </w:p>
    <w:p w14:paraId="616FD339"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Dalam jangka pendek, SIMPATI bertujuan untuk memperkenalkan dan mensosialisasikan teknik pembuatan larutan pengurai limbah buatan sendiri kepada masyarakat, serta membangun kesadaran </w:t>
      </w:r>
      <w:proofErr w:type="gramStart"/>
      <w:r w:rsidRPr="004D3E07">
        <w:rPr>
          <w:rFonts w:ascii="Times New Roman" w:eastAsia="Times New Roman" w:hAnsi="Times New Roman" w:cs="Times New Roman"/>
          <w:sz w:val="24"/>
          <w:szCs w:val="24"/>
        </w:rPr>
        <w:t>akan</w:t>
      </w:r>
      <w:proofErr w:type="gramEnd"/>
      <w:r w:rsidRPr="004D3E07">
        <w:rPr>
          <w:rFonts w:ascii="Times New Roman" w:eastAsia="Times New Roman" w:hAnsi="Times New Roman" w:cs="Times New Roman"/>
          <w:sz w:val="24"/>
          <w:szCs w:val="24"/>
        </w:rPr>
        <w:t xml:space="preserve"> pentingnya perawatan septic tank secara berkala. Melalui pelatihan langsung dari kader dan tenaga kesehatan lingkungan di Puskesmas, masyarakat dapat memahami manfaat, </w:t>
      </w:r>
      <w:proofErr w:type="gramStart"/>
      <w:r w:rsidRPr="004D3E07">
        <w:rPr>
          <w:rFonts w:ascii="Times New Roman" w:eastAsia="Times New Roman" w:hAnsi="Times New Roman" w:cs="Times New Roman"/>
          <w:sz w:val="24"/>
          <w:szCs w:val="24"/>
        </w:rPr>
        <w:t>cara</w:t>
      </w:r>
      <w:proofErr w:type="gramEnd"/>
      <w:r w:rsidRPr="004D3E07">
        <w:rPr>
          <w:rFonts w:ascii="Times New Roman" w:eastAsia="Times New Roman" w:hAnsi="Times New Roman" w:cs="Times New Roman"/>
          <w:sz w:val="24"/>
          <w:szCs w:val="24"/>
        </w:rPr>
        <w:t xml:space="preserve"> pembuatan, dan teknik penggunaan larutan SIMPATI secara praktis. Harapannya, terjadi penurunan signifikan penggunaan jasa sedot WC, sekaligus mengurangi keluhan warga terkait septic tank yang cepat penuh.</w:t>
      </w:r>
    </w:p>
    <w:p w14:paraId="1A072134"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Untuk jangka menengah, SIMPATI diorientasikan sebagai bagian dari gerakan sanitasi rumah tangga berbasis pemberdayaan warga. Dengan penyebarluasan praktik baik antarwilayah dan sinergi lintas sektor—termasuk kelurahan, kecamatan, dan OPD terkait—SIMPATI </w:t>
      </w:r>
      <w:proofErr w:type="gramStart"/>
      <w:r w:rsidRPr="004D3E07">
        <w:rPr>
          <w:rFonts w:ascii="Times New Roman" w:eastAsia="Times New Roman" w:hAnsi="Times New Roman" w:cs="Times New Roman"/>
          <w:sz w:val="24"/>
          <w:szCs w:val="24"/>
        </w:rPr>
        <w:t>akan</w:t>
      </w:r>
      <w:proofErr w:type="gramEnd"/>
      <w:r w:rsidRPr="004D3E07">
        <w:rPr>
          <w:rFonts w:ascii="Times New Roman" w:eastAsia="Times New Roman" w:hAnsi="Times New Roman" w:cs="Times New Roman"/>
          <w:sz w:val="24"/>
          <w:szCs w:val="24"/>
        </w:rPr>
        <w:t xml:space="preserve"> menjadi program penguatan kapasitas masyarakat dalam menjaga kesehatan lingkungan. Selain itu, inovasi ini juga mendorong peningkatan literasi sanitasi masyarakat, pengurangan biaya pengeluaran rumah tangga, serta perbaikan kondisi lingkungan sekitar, khususnya di area padat dengan risiko pencemaran tinggi.</w:t>
      </w:r>
    </w:p>
    <w:p w14:paraId="1E918629"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Dalam jangka panjang, SIMPATI ditargetkan menjadi model edukasi sanitasi berbasis komunitas yang dapat diadaptasi secara luas di berbagai daerah lain yang menghadapi tantangan serupa dalam pengelolaan limbah domestik. Dengan adanya roadmap keberlanjutan, pendampingan rutin dari Puskesmas, serta alokasi anggaran dari </w:t>
      </w:r>
      <w:proofErr w:type="gramStart"/>
      <w:r w:rsidRPr="004D3E07">
        <w:rPr>
          <w:rFonts w:ascii="Times New Roman" w:eastAsia="Times New Roman" w:hAnsi="Times New Roman" w:cs="Times New Roman"/>
          <w:sz w:val="24"/>
          <w:szCs w:val="24"/>
        </w:rPr>
        <w:t>dana</w:t>
      </w:r>
      <w:proofErr w:type="gramEnd"/>
      <w:r w:rsidRPr="004D3E07">
        <w:rPr>
          <w:rFonts w:ascii="Times New Roman" w:eastAsia="Times New Roman" w:hAnsi="Times New Roman" w:cs="Times New Roman"/>
          <w:sz w:val="24"/>
          <w:szCs w:val="24"/>
        </w:rPr>
        <w:t xml:space="preserve"> JKN dan APBD, inovasi ini membangun pondasi kemandirian sanitasi lingkungan yang tidak hanya efektif secara teknis, tetapi juga efisien secara ekonomi dan inklusif secara sosial. Pelibatan kader kesehatan, kelompok ibu, dan tokoh masyarakat </w:t>
      </w:r>
      <w:proofErr w:type="gramStart"/>
      <w:r w:rsidRPr="004D3E07">
        <w:rPr>
          <w:rFonts w:ascii="Times New Roman" w:eastAsia="Times New Roman" w:hAnsi="Times New Roman" w:cs="Times New Roman"/>
          <w:sz w:val="24"/>
          <w:szCs w:val="24"/>
        </w:rPr>
        <w:t>akan</w:t>
      </w:r>
      <w:proofErr w:type="gramEnd"/>
      <w:r w:rsidRPr="004D3E07">
        <w:rPr>
          <w:rFonts w:ascii="Times New Roman" w:eastAsia="Times New Roman" w:hAnsi="Times New Roman" w:cs="Times New Roman"/>
          <w:sz w:val="24"/>
          <w:szCs w:val="24"/>
        </w:rPr>
        <w:t xml:space="preserve"> memperkuat posisi SIMPATI sebagai gerakan bersama untuk lingkungan yang lebih sehat.</w:t>
      </w:r>
    </w:p>
    <w:p w14:paraId="4FD48432"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lastRenderedPageBreak/>
        <w:t>Lebih dari sekadar larutan pengurai limbah, SIMPATI adalah instrumen perubahan pola pikir masyarakat dalam pengelolaan sanitasi rumah tangga. Inovasi ini mendukung pencapaian Tujuan Pembangunan Berkelanjutan (SDGs), terutama tujuan 6 (air bersih dan sanitasi layak) dan tujuan 12 (konsumsi dan produksi yang bertanggung jawab). Dengan pendekatan berbasis masyarakat dan penggunaan teknologi sederhana, SIMPATI menunjukkan bahwa inovasi pelayanan publik tidak harus mahal atau kompleks untuk memberikan dampak besar.</w:t>
      </w:r>
    </w:p>
    <w:p w14:paraId="299F3034" w14:textId="42F5FD93" w:rsidR="00136263"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Melalui konsistensi edukasi masyarakat, monitoring berkala, dan sinergi lintas sektor, Pemerintah Kota Bekasi melalui Puskesmas Perwira menegaskan bahwa sanitasi adalah tanggung jawab bersama. Inovasi SIMPATI menjadi representasi dari semangat kolaborasi, keadilan akses, dan pemberdayaan masyarakat dalam menciptakan lingkungan sehat dan layak huni dari rumah sendiri.</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285672F5"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Implementasi inovasi </w:t>
      </w:r>
      <w:r w:rsidRPr="004D3E07">
        <w:rPr>
          <w:rFonts w:ascii="Times New Roman" w:eastAsia="Times New Roman" w:hAnsi="Times New Roman" w:cs="Times New Roman"/>
          <w:bCs/>
          <w:sz w:val="24"/>
          <w:szCs w:val="24"/>
        </w:rPr>
        <w:t>SIMPATI (SiraMkan PAda sepTic tank kIta)</w:t>
      </w:r>
      <w:r w:rsidRPr="004D3E07">
        <w:rPr>
          <w:rFonts w:ascii="Times New Roman" w:eastAsia="Times New Roman" w:hAnsi="Times New Roman" w:cs="Times New Roman"/>
          <w:sz w:val="24"/>
          <w:szCs w:val="24"/>
        </w:rPr>
        <w:t xml:space="preserve"> telah memberikan dampak nyata terhadap peningkatan kualitas sanitasi rumah tangga serta kesadaran masyarakat dalam mengelola limbah domestik secara mandiri dan berkelanjutan. Sebelum hadirnya inovasi ini, masyarakat—khususnya di wilayah padat penduduk—menghadapi kesulitan dalam menangani septic tank yang cepat penuh akibat keterbatasan lahan dan volume tangki yang kecil. Selain itu, biaya untuk jasa sedot WC menjadi beban rutin yang tidak terjangkau bagi sebagian besar keluarga berpenghasilan rendah. SIMPATI hadir sebagai solusi alternatif yang murah, praktis, dan berbasis pemberdayaan masyarakat.</w:t>
      </w:r>
    </w:p>
    <w:p w14:paraId="1784D9F4"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Salah satu manfaat utama dari inovasi SIMPATI adalah meningkatnya kemampuan warga untuk merawat fasilitas sanitasi mereka sendiri tanpa harus bergantung pada layanan eksternal. Dengan memanfaatkan bahan-bahan sederhana seperti yakult, gula merah, dan air, warga dapat membuat larutan pengurai limbah yang efektif digunakan secara berkala untuk mempercepat proses penguraian dalam septic tank. Berdasarkan laporan dari Puskesmas Perwira, sejak diperkenalkannya SIMPATI, jumlah masyarakat yang berhenti menggunakan jasa sedot WC pada tahun 2024 mengalami peningkatan signifikan. Hal ini menunjukkan perubahan perilaku yang positif dan meningkatnya kesadaran </w:t>
      </w:r>
      <w:proofErr w:type="gramStart"/>
      <w:r w:rsidRPr="004D3E07">
        <w:rPr>
          <w:rFonts w:ascii="Times New Roman" w:eastAsia="Times New Roman" w:hAnsi="Times New Roman" w:cs="Times New Roman"/>
          <w:sz w:val="24"/>
          <w:szCs w:val="24"/>
        </w:rPr>
        <w:t>akan</w:t>
      </w:r>
      <w:proofErr w:type="gramEnd"/>
      <w:r w:rsidRPr="004D3E07">
        <w:rPr>
          <w:rFonts w:ascii="Times New Roman" w:eastAsia="Times New Roman" w:hAnsi="Times New Roman" w:cs="Times New Roman"/>
          <w:sz w:val="24"/>
          <w:szCs w:val="24"/>
        </w:rPr>
        <w:t xml:space="preserve"> sanitasi lingkungan.</w:t>
      </w:r>
    </w:p>
    <w:p w14:paraId="5EAA1AEA"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Dari sisi kelembagaan, SIMPATI turut memperkuat peran Puskesmas sebagai agen perubahan dalam sektor kesehatan lingkungan. Melalui evaluasi berkala dalam lokakarya bulanan, inovasi ini berhasil mengidentifikasi hambatan pelaksanaan di lapangan dan merumuskan solusi bersama antara tenaga kesehatan, kader, dan masyarakat. Proses edukasi dilakukan secara partisipatif dengan melibatkan unsur kelurahan dan kecamatan, yang memperkuat koordinasi lintas sektor dalam mendukung implementasi inovasi. SIMPATI tidak hanya meningkatkan efektivitas pelayanan kesehatan lingkungan, tetapi juga memperluas cakupan pengawasan sanitasi berbasis komunitas.</w:t>
      </w:r>
    </w:p>
    <w:p w14:paraId="3ED76278"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Manfaat lainnya adalah kontribusi SIMPATI terhadap pencapaian </w:t>
      </w:r>
      <w:r w:rsidRPr="004D3E07">
        <w:rPr>
          <w:rFonts w:ascii="Times New Roman" w:eastAsia="Times New Roman" w:hAnsi="Times New Roman" w:cs="Times New Roman"/>
          <w:bCs/>
          <w:sz w:val="24"/>
          <w:szCs w:val="24"/>
        </w:rPr>
        <w:t>Tujuan Pembangunan Berkelanjutan (SDGs)</w:t>
      </w:r>
      <w:r w:rsidRPr="004D3E07">
        <w:rPr>
          <w:rFonts w:ascii="Times New Roman" w:eastAsia="Times New Roman" w:hAnsi="Times New Roman" w:cs="Times New Roman"/>
          <w:sz w:val="24"/>
          <w:szCs w:val="24"/>
        </w:rPr>
        <w:t xml:space="preserve">, khususnya tujuan 6 (akses air bersih dan sanitasi layak) serta tujuan 12 (konsumsi dan produksi yang bertanggung jawab). Dengan pendekatan hemat biaya dan ramah lingkungan, inovasi ini mendukung pengurangan potensi pencemaran limbah manusia di </w:t>
      </w:r>
      <w:r w:rsidRPr="004D3E07">
        <w:rPr>
          <w:rFonts w:ascii="Times New Roman" w:eastAsia="Times New Roman" w:hAnsi="Times New Roman" w:cs="Times New Roman"/>
          <w:sz w:val="24"/>
          <w:szCs w:val="24"/>
        </w:rPr>
        <w:lastRenderedPageBreak/>
        <w:t>lingkungan padat penduduk. SIMPATI juga membantu meningkatkan wawasan warga mengenai pengelolaan limbah dan menjaga kualitas air tanah, yang selama ini rentan tercemar akibat septic tank yang tidak terawat. Efek domino dari keberhasilan ini adalah meningkatnya kesehatan masyarakat dan penurunan risiko penyakit berbasis lingkungan.</w:t>
      </w:r>
    </w:p>
    <w:p w14:paraId="67E958CD"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Selain berdampak pada lingkungan dan kesehatan, SIMPATI turut berkontribusi dalam menurunkan pengeluaran rutin masyarakat untuk kebutuhan sanitasi. Inovasi ini menjadi pilihan logis bagi keluarga dengan keterbatasan ekonomi yang sebelumnya rutin mengeluarkan biaya untuk sedot WC. Hal ini juga mendukung capaian kinerja daerah Provinsi Jawa Barat dalam indikator pengurangan beban pengeluaran rumah tangga dan peningkatan layanan sanitasi berbasis masyarakat. Bahkan, kemudahan adaptasi SIMPATI menjadi faktor penting yang memungkinkan replikasi program ini di berbagai wilayah lain dengan kondisi sosial ekonomi yang serupa.</w:t>
      </w:r>
    </w:p>
    <w:p w14:paraId="036D9E24" w14:textId="6541839B" w:rsidR="00136263" w:rsidRPr="00C27AFD"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Secara keseluruhan, SIMPATI tidak hanya menjawab permasalahan teknis dalam pengelolaan limbah domestik, tetapi juga membangun pola pikir baru bahwa sanitasi bisa dilakukan secara mandiri, murah, dan berkelanjutan. Dengan keberlanjutan yang ditopang oleh komitmen lintas sektor, dukungan anggaran melalui </w:t>
      </w:r>
      <w:proofErr w:type="gramStart"/>
      <w:r w:rsidRPr="004D3E07">
        <w:rPr>
          <w:rFonts w:ascii="Times New Roman" w:eastAsia="Times New Roman" w:hAnsi="Times New Roman" w:cs="Times New Roman"/>
          <w:sz w:val="24"/>
          <w:szCs w:val="24"/>
        </w:rPr>
        <w:t>dana</w:t>
      </w:r>
      <w:proofErr w:type="gramEnd"/>
      <w:r w:rsidRPr="004D3E07">
        <w:rPr>
          <w:rFonts w:ascii="Times New Roman" w:eastAsia="Times New Roman" w:hAnsi="Times New Roman" w:cs="Times New Roman"/>
          <w:sz w:val="24"/>
          <w:szCs w:val="24"/>
        </w:rPr>
        <w:t xml:space="preserve"> JKN, serta mekanisme evaluasi rutin, SIMPATI memiliki potensi besar menjadi gerakan sanitasi masyarakat yang inklusif. Inovasi ini mempertegas bahwa pelayanan publik yang berdampak tidak selalu membutuhkan teknologi canggih, tetapi bisa dimulai dari kesadaran lokal dan partisipasi warga dalam menjaga kebersihan dari rumah masing-masing.</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543BB390"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Inovasi </w:t>
      </w:r>
      <w:r w:rsidRPr="004D3E07">
        <w:rPr>
          <w:rFonts w:ascii="Times New Roman" w:eastAsia="Times New Roman" w:hAnsi="Times New Roman" w:cs="Times New Roman"/>
          <w:bCs/>
          <w:sz w:val="24"/>
          <w:szCs w:val="24"/>
        </w:rPr>
        <w:t>SIMPATI (SiraMkan PAda sepTic tank kIta)</w:t>
      </w:r>
      <w:r w:rsidRPr="004D3E07">
        <w:rPr>
          <w:rFonts w:ascii="Times New Roman" w:eastAsia="Times New Roman" w:hAnsi="Times New Roman" w:cs="Times New Roman"/>
          <w:sz w:val="24"/>
          <w:szCs w:val="24"/>
        </w:rPr>
        <w:t xml:space="preserve"> mencerminkan respons cepat dan adaptif Puskesmas Perwira dalam menjawab tantangan klasik sanitasi lingkungan, khususnya terkait keterbatasan fasilitas septic tank dan tingginya biaya jasa sedot WC di masyarakat. Di tengah keterbatasan ruang dan anggaran yang kerap dihadapi masyarakat perkotaan maupun pinggiran </w:t>
      </w:r>
      <w:proofErr w:type="gramStart"/>
      <w:r w:rsidRPr="004D3E07">
        <w:rPr>
          <w:rFonts w:ascii="Times New Roman" w:eastAsia="Times New Roman" w:hAnsi="Times New Roman" w:cs="Times New Roman"/>
          <w:sz w:val="24"/>
          <w:szCs w:val="24"/>
        </w:rPr>
        <w:t>kota</w:t>
      </w:r>
      <w:proofErr w:type="gramEnd"/>
      <w:r w:rsidRPr="004D3E07">
        <w:rPr>
          <w:rFonts w:ascii="Times New Roman" w:eastAsia="Times New Roman" w:hAnsi="Times New Roman" w:cs="Times New Roman"/>
          <w:sz w:val="24"/>
          <w:szCs w:val="24"/>
        </w:rPr>
        <w:t>, muncul urgensi akan solusi yang murah, efektif, dan bisa diterapkan secara mandiri. Berangkat dari kepekaan terhadap kebutuhan warga serta meningkatnya keluhan terhadap septic tank penuh, inovasi SIMPATI dikembangkan dalam waktu yang relatif singkat sebagai wujud aksi langsung pelayanan kesehatan berbasis komunitas.</w:t>
      </w:r>
    </w:p>
    <w:p w14:paraId="11646EB6"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Gagasan awal SIMPATI bermula dari pengamatan tenaga kesehatan lingkungan terhadap pola pengeluaran rumah tangga yang tidak efisien akibat ketergantungan pada jasa sedot WC. Tanpa menunggu instruksi dari tingkatan atas, </w:t>
      </w:r>
      <w:proofErr w:type="gramStart"/>
      <w:r w:rsidRPr="004D3E07">
        <w:rPr>
          <w:rFonts w:ascii="Times New Roman" w:eastAsia="Times New Roman" w:hAnsi="Times New Roman" w:cs="Times New Roman"/>
          <w:sz w:val="24"/>
          <w:szCs w:val="24"/>
        </w:rPr>
        <w:t>tim</w:t>
      </w:r>
      <w:proofErr w:type="gramEnd"/>
      <w:r w:rsidRPr="004D3E07">
        <w:rPr>
          <w:rFonts w:ascii="Times New Roman" w:eastAsia="Times New Roman" w:hAnsi="Times New Roman" w:cs="Times New Roman"/>
          <w:sz w:val="24"/>
          <w:szCs w:val="24"/>
        </w:rPr>
        <w:t xml:space="preserve"> inovator di Puskesmas Perwira melakukan riset sederhana untuk merumuskan formula larutan pengurai kotoran dari bahan-bahan yang mudah dijangkau masyarakat seperti yakult, gula merah, dan air mineral. Dalam waktu kurang dari tiga bulan, inovasi ini telah melewati proses uji coba internal, penyusunan panduan pembuatan larutan, hingga pelatihan kepada kader kesehatan dan penyuluhan kepada warga melalui kegiatan posyandu serta pertemuan RT/RW.</w:t>
      </w:r>
    </w:p>
    <w:p w14:paraId="54F7F5F6"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Kecepatan lahirnya inovasi SIMPATI juga ditopang oleh struktur kelembagaan yang sudah terbiasa dengan pendekatan promotif dan preventif. Kader kesehatan lingkungan, PJ sanitasi, dan kepala Puskesmas langsung dilibatkan dalam proses penyusunan konten edukasi dan strategi distribusi informasi kepada masyarakat. Format pembuatan larutan yang sederhana dan mudah </w:t>
      </w:r>
      <w:r w:rsidRPr="004D3E07">
        <w:rPr>
          <w:rFonts w:ascii="Times New Roman" w:eastAsia="Times New Roman" w:hAnsi="Times New Roman" w:cs="Times New Roman"/>
          <w:sz w:val="24"/>
          <w:szCs w:val="24"/>
        </w:rPr>
        <w:lastRenderedPageBreak/>
        <w:t>direplikasi menjadi kunci percepatan penyebaran inovasi ini ke berbagai wilayah sasaran. Dalam hitungan bulan, sejumlah warga sudah mulai secara rutin membuat dan menggunakan larutan SIMPATI di rumah masing-masing, menunjukkan efektivitas penyebaran inovasi yang berbasis lokalitas.</w:t>
      </w:r>
    </w:p>
    <w:p w14:paraId="47A3C0E6"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Selain itu, pendekatan partisipatif turut mempercepat penerimaan inovasi ini di lapangan. Puskesmas tidak hanya berperan sebagai inisiator, tetapi juga sebagai fasilitator dan pendamping dalam setiap tahap implementasi. Evaluasi bulanan melalui lokakarya yang melibatkan lintas sektor (kelurahan, kecamatan, dan kader) juga memperkuat sistem umpan balik untuk perbaikan dan perluasan jangkauan inovasi. Dalam waktu relatif singkat, terjadi peningkatan signifikan jumlah masyarakat yang berhenti menggunakan jasa sedot WC, menunjukkan keberhasilan SIMPATI dalam memecah ketergantungan masyarakat terhadap solusi sanitasi yang mahal dan tidak berkelanjutan.</w:t>
      </w:r>
    </w:p>
    <w:p w14:paraId="1F16151E" w14:textId="728C943A" w:rsidR="00136263"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Kecepatan penciptaan inovasi SIMPATI tidak hanya menghasilkan solusi teknis sederhana, tetapi juga menjadi simbol perubahan pendekatan pelayanan publik yang lebih empatik, efisien, dan kontekstual. Inovasi ini mempercepat tercapainya target pembangunan daerah dalam sektor lingkungan dan kesehatan masyarakat serta mendukung pencapaian Tujuan Pembangunan Berkelanjutan (SDGs), terutama tujuan 6 tentang akses air bersih dan sanitasi. Melalui kemitraan lintas sektor, pemanfaatan bahan lokal, dan edukasi berkelanjutan, SIMPATI menjadi bukti nyata bahwa inovasi yang cepat lahir dari kemauan kuat, pemahaman lapangan yang baik, serta keberanian untuk bertindak langsung demi kebutuhan riil masyarakat.</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137B8704"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Inovasi </w:t>
      </w:r>
      <w:r w:rsidRPr="004D3E07">
        <w:rPr>
          <w:rFonts w:ascii="Times New Roman" w:eastAsia="Times New Roman" w:hAnsi="Times New Roman" w:cs="Times New Roman"/>
          <w:bCs/>
          <w:sz w:val="24"/>
          <w:szCs w:val="24"/>
        </w:rPr>
        <w:t>SIMPATI (SiraMkan PAda sepTic tank kIta)</w:t>
      </w:r>
      <w:r w:rsidRPr="004D3E07">
        <w:rPr>
          <w:rFonts w:ascii="Times New Roman" w:eastAsia="Times New Roman" w:hAnsi="Times New Roman" w:cs="Times New Roman"/>
          <w:sz w:val="24"/>
          <w:szCs w:val="24"/>
        </w:rPr>
        <w:t xml:space="preserve"> menunjukkan bahwa pemanfaatan teknologi informasi tidak hanya relevan dalam konteks layanan digital berskala besar, tetapi juga sangat efektif untuk mendukung inovasi berbasis komunitas dalam sektor kesehatan lingkungan. Meskipun SIMPATI merupakan inovasi manual berbasis bahan alami dan tindakan sederhana di tingkat rumah tangga, pendekatan informasi dan teknologi dimanfaatkan secara strategis untuk mendukung edukasi, sosialisasi, monitoring, dan penguatan literasi sanitasi masyarakat secara digital.</w:t>
      </w:r>
    </w:p>
    <w:p w14:paraId="04F76AF7"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Pemanfaatan teknologi dalam SIMPATI diwujudkan melalui penggunaan media sosial, platform pesan instan (seperti WhatsApp), dan media daring lainnya untuk menyebarluaskan tutorial pembuatan larutan pengurai kotoran secara visual dan mudah dipahami. Puskesmas Perwira mengembangkan konten edukatif berupa video pendek, infografik, serta panduan digital yang dapat diakses masyarakat luas tanpa batasan ruang dan waktu. Pendekatan ini mempercepat adopsi inovasi oleh warga karena mereka dapat mengikuti langkah-langkah pembuatan SIMPATI hanya dari ponsel mereka.</w:t>
      </w:r>
    </w:p>
    <w:p w14:paraId="22CF3649"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Lebih jauh, teknologi juga dimanfaatkan untuk memperkuat sistem evaluasi dan pemantauan implementasi inovasi. Evaluasi capaian pelaksanaan dilakukan melalui lokakarya bulanan yang didukung dengan pengumpulan data warga pengguna SIMPATI secara digital melalui form daring dan pelaporan berbasis Google Form atau aplikasi survei. Dengan data yang terkumpul, Puskesmas dapat menganalisis tingkat adopsi inovasi, kendala yang dihadapi masyarakat, dan dampaknya </w:t>
      </w:r>
      <w:r w:rsidRPr="004D3E07">
        <w:rPr>
          <w:rFonts w:ascii="Times New Roman" w:eastAsia="Times New Roman" w:hAnsi="Times New Roman" w:cs="Times New Roman"/>
          <w:sz w:val="24"/>
          <w:szCs w:val="24"/>
        </w:rPr>
        <w:lastRenderedPageBreak/>
        <w:t>terhadap pengurangan penggunaan jasa sedot WC. Proses ini memungkinkan evaluasi berbasis bukti yang cepat, akurat, dan efisien.</w:t>
      </w:r>
    </w:p>
    <w:p w14:paraId="02625CF9"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Dalam aspek komunikasi antar pemangku kepentingan, penggunaan IT juga memfasilitasi koordinasi lintas sektor secara lebih efektif. Rapat koordinasi bersama kelurahan, kecamatan, dan kader kesehatan dapat dilakukan secara daring, sehingga mempercepat proses pengambilan keputusan dan pelaksanaan tindak lanjut. Selain itu, SIMPATI memanfaatkan grup media sosial komunitas sebagai forum diskusi warga terkait sanitasi, tempat berbagi pengalaman, pertanyaan teknis, serta inspirasi inovasi lokal lain yang mendukung kesehatan lingkungan.</w:t>
      </w:r>
    </w:p>
    <w:p w14:paraId="129576C1"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Di masa mendatang, inovasi SIMPATI berpotensi dikembangkan lebih lanjut dengan integrasi teknologi sederhana seperti aplikasi berbasis mobile yang berisi panduan interaktif, fitur pelaporan penggunaan, serta kalkulator penghematan biaya sedot WC. Hal ini </w:t>
      </w:r>
      <w:proofErr w:type="gramStart"/>
      <w:r w:rsidRPr="004D3E07">
        <w:rPr>
          <w:rFonts w:ascii="Times New Roman" w:eastAsia="Times New Roman" w:hAnsi="Times New Roman" w:cs="Times New Roman"/>
          <w:sz w:val="24"/>
          <w:szCs w:val="24"/>
        </w:rPr>
        <w:t>akan</w:t>
      </w:r>
      <w:proofErr w:type="gramEnd"/>
      <w:r w:rsidRPr="004D3E07">
        <w:rPr>
          <w:rFonts w:ascii="Times New Roman" w:eastAsia="Times New Roman" w:hAnsi="Times New Roman" w:cs="Times New Roman"/>
          <w:sz w:val="24"/>
          <w:szCs w:val="24"/>
        </w:rPr>
        <w:t xml:space="preserve"> mendorong digitalisasi gerakan sanitasi berbasis warga dengan biaya rendah namun berdampak tinggi. Dengan demikian, SIMPATI tidak hanya menjawab persoalan teknis rumah tangga, tetapi juga menjadi katalisator budaya hidup bersih dan sehat yang terhubung dengan literasi digital dan kepedulian terhadap lingkungan.</w:t>
      </w:r>
    </w:p>
    <w:p w14:paraId="0AF989BC"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Keberhasilan SIMPATI dalam memanfaatkan IT sebagai alat pendukung edukasi dan advokasi membuktikan bahwa transformasi digital dapat menjangkau hingga level rumah tangga dan komunitas akar rumput. Pendekatan ini memperkuat posisi Puskesmas Perwira sebagai agen perubahan yang tidak hanya fokus pada layanan klinis, tetapi juga mendorong inovasi promotif dan preventif berbasis masyarakat yang adaptif terhadap kemajuan teknologi. SIMPATI merupakan contoh nyata bahwa teknologi informasi dapat menjadi jembatan antara inovasi lokal, edukasi publik, dan penguatan partisipasi warga menuju pembangunan sanitasi yang lebih inklusif, efisien, dan berkelanjutan.</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47A7C006"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Inovasi </w:t>
      </w:r>
      <w:r w:rsidRPr="004D3E07">
        <w:rPr>
          <w:rFonts w:ascii="Times New Roman" w:eastAsia="Times New Roman" w:hAnsi="Times New Roman" w:cs="Times New Roman"/>
          <w:bCs/>
          <w:sz w:val="24"/>
          <w:szCs w:val="24"/>
        </w:rPr>
        <w:t>SIMPATI (SiraMkan PAda sepTic tank kIta)</w:t>
      </w:r>
      <w:r w:rsidRPr="004D3E07">
        <w:rPr>
          <w:rFonts w:ascii="Times New Roman" w:eastAsia="Times New Roman" w:hAnsi="Times New Roman" w:cs="Times New Roman"/>
          <w:sz w:val="24"/>
          <w:szCs w:val="24"/>
        </w:rPr>
        <w:t xml:space="preserve"> yang dikembangkan oleh Puskesmas Perwira, Kota Bekasi, merupakan terobosan penting dalam pendekatan pengelolaan sanitasi rumah tangga yang berbasis komunitas dan ramah lingkungan. Kebaruan utama dari inovasi ini terletak pada pendekatannya yang sederhana, mandiri, namun sangat efektif dalam mengatasi permasalahan klasik sistem septic tank yang cepat penuh, mahalnya jasa penyedotan limbah, serta keterbatasan lahan bagi keluarga perkotaan. Inovasi ini menggeser paradigma pengelolaan limbah dari ketergantungan pada jasa eksternal menjadi pemberdayaan internal warga melalui teknologi fermentasi mikroorganisme berbahan lokal.</w:t>
      </w:r>
    </w:p>
    <w:p w14:paraId="097E8D82"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SIMPATI memperkenalkan formulasi larutan pengurai limbah yang dapat dibuat sendiri oleh masyarakat menggunakan bahan-bahan rumah tangga seperti yakult, gula merah, dan air, serta memanfaatkan proses fermentasi selama 3–5 hari. Pendekatan ini merupakan kebaruan karena menempatkan warga bukan hanya sebagai pengguna layanan, tetapi juga sebagai produsen solusi sanitasi yang hemat, efektif, dan berkelanjutan. Selain itu, dengan metode pemanfaatan ventilasi septic tank atau kloset sebagai media distribusi larutan, inovasi ini mampu menjangkau semua jenis infrastruktur sanitasi tanpa memerlukan perubahan teknis besar.</w:t>
      </w:r>
    </w:p>
    <w:p w14:paraId="57077A35"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Yang membedakan SIMPATI dari program pengelolaan limbah lainnya adalah pendekatannya yang menggabungkan edukasi lingkungan, pemberdayaan warga, dan efisiensi biaya dalam satu skema aksi kolektif. Dalam ekosistem SIMPATI, masyarakat tidak hanya diberi informasi, tetapi juga dilatih untuk memproduksi dan menerapkan larutan secara berkala. Hal ini memperkuat transformasi perilaku dalam perawatan sanitasi yang sebelumnya reaktif menjadi preventif dan proaktif. Kebaruan ini sangat relevan dalam konteks perkotaan padat seperti Kota Bekasi, di mana ruang dan biaya menjadi isu utama dalam pengelolaan limbah domestik.</w:t>
      </w:r>
    </w:p>
    <w:p w14:paraId="54E8361E"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SIMPATI juga memperkenalkan sistem monitoring partisipatif yang melibatkan warga, kader kesehatan, dan pihak kelurahan secara berjenjang. Evaluasi dilakukan rutin melalui lokakarya bulanan yang mendorong perbaikan berkelanjutan berbasis pengalaman langsung masyarakat. Dengan sistem ini, inovasi SIMPATI tidak hanya bersifat teknis, tetapi juga menjadi ruang dialog antara pemerintah dan masyarakat dalam mengembangkan model sanitasi partisipatif yang aplikatif dan adaptif terhadap perubahan kondisi lingkungan dan sosial.</w:t>
      </w:r>
    </w:p>
    <w:p w14:paraId="6B710832"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Secara kelembagaan, kebaruan SIMPATI tercermin dari model kolaborasi antara Puskesmas, perangkat kelurahan, kader lingkungan, dan lintas sektor lainnya. Pengintegrasian dukungan </w:t>
      </w:r>
      <w:proofErr w:type="gramStart"/>
      <w:r w:rsidRPr="004D3E07">
        <w:rPr>
          <w:rFonts w:ascii="Times New Roman" w:eastAsia="Times New Roman" w:hAnsi="Times New Roman" w:cs="Times New Roman"/>
          <w:sz w:val="24"/>
          <w:szCs w:val="24"/>
        </w:rPr>
        <w:t>dana</w:t>
      </w:r>
      <w:proofErr w:type="gramEnd"/>
      <w:r w:rsidRPr="004D3E07">
        <w:rPr>
          <w:rFonts w:ascii="Times New Roman" w:eastAsia="Times New Roman" w:hAnsi="Times New Roman" w:cs="Times New Roman"/>
          <w:sz w:val="24"/>
          <w:szCs w:val="24"/>
        </w:rPr>
        <w:t xml:space="preserve"> JKN untuk menopang keberlanjutan program menjadi contoh bagaimana inovasi lokal dapat didukung dengan kebijakan pembiayaan publik yang inklusif. SIMPATI juga dirancang dengan orientasi replikasi tinggi, karena formulanya tidak tergantung pada teknologi mahal atau alat khusus, cukup dengan bahan-bahan lokal yang tersedia di hampir semua rumah tangga.</w:t>
      </w:r>
    </w:p>
    <w:p w14:paraId="78606339" w14:textId="6A649468" w:rsidR="000247F5"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lastRenderedPageBreak/>
        <w:t>Secara keseluruhan, kebaruan SIMPATI dapat diidentifikasi dalam lima aspek utama: 1) teknologi fermentasi mikro skala rumah tangga untuk pengelolaan limbah, 2) pendekatan edukatif dan partisipatif dalam penerapan, 3) penguatan perilaku sanitasi mandiri berbasis komunitas, 4) pemanfaatan sistem monitoring lokal yang terintegrasi dalam sistem kesehatan masyarakat, serta 5) potensi replikasi tinggi untuk wilayah perkotaan dan perdesaan dengan kondisi keterbatasan lahan dan anggaran. Dengan SIMPATI, Puskesmas Perwira tidak hanya menciptakan inovasi teknis, tetapi juga membangun paradigma baru tentang sanitasi: murah, mudah, ramah lingkungan, dan dikelola oleh masyarakat itu sendiri.</w:t>
      </w:r>
    </w:p>
    <w:p w14:paraId="6FCDD070" w14:textId="6E83CCBD" w:rsidR="00136263" w:rsidRPr="00A74783" w:rsidRDefault="00F60DDA" w:rsidP="00136263">
      <w:pPr>
        <w:pStyle w:val="ListParagraph"/>
        <w:numPr>
          <w:ilvl w:val="0"/>
          <w:numId w:val="37"/>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784539EE"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Desain inovasi </w:t>
      </w:r>
      <w:r w:rsidRPr="004D3E07">
        <w:rPr>
          <w:rFonts w:ascii="Times New Roman" w:eastAsia="Times New Roman" w:hAnsi="Times New Roman" w:cs="Times New Roman"/>
          <w:bCs/>
          <w:sz w:val="24"/>
          <w:szCs w:val="24"/>
        </w:rPr>
        <w:t>SIMPATI (SiraMkan PAda sepTic tank kIta)</w:t>
      </w:r>
      <w:r w:rsidRPr="004D3E07">
        <w:rPr>
          <w:rFonts w:ascii="Times New Roman" w:eastAsia="Times New Roman" w:hAnsi="Times New Roman" w:cs="Times New Roman"/>
          <w:sz w:val="24"/>
          <w:szCs w:val="24"/>
        </w:rPr>
        <w:t xml:space="preserve"> disusun sebagai respons atas tingginya beban pengeluaran masyarakat terhadap jasa penyedotan limbah domestik serta keterbatasan lahan untuk membangun septic tank berukuran ideal, terutama di lingkungan padat penduduk. Puskesmas Perwira Kota Bekasi merancang SIMPATI sebagai solusi pengelolaan limbah skala rumah tangga yang hemat biaya, mandiri, dan ramah lingkungan. Dengan memanfaatkan bahan-bahan sederhana seperti yakult, gula merah, dan air, desain inovasi ini berorientasi pada pemberdayaan warga dalam pengelolaan sanitasi secara preventif dan berkelanjutan.</w:t>
      </w:r>
    </w:p>
    <w:p w14:paraId="12CC5EFE"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Konsep dasar SIMPATI adalah menciptakan larutan pengurai yang bisa dibuat dan digunakan langsung oleh masyarakat. Larutan ini dibuat melalui proses fermentasi dalam botol plastik bekas yang telah diisi bahan </w:t>
      </w:r>
      <w:proofErr w:type="gramStart"/>
      <w:r w:rsidRPr="004D3E07">
        <w:rPr>
          <w:rFonts w:ascii="Times New Roman" w:eastAsia="Times New Roman" w:hAnsi="Times New Roman" w:cs="Times New Roman"/>
          <w:sz w:val="24"/>
          <w:szCs w:val="24"/>
        </w:rPr>
        <w:t>baku</w:t>
      </w:r>
      <w:proofErr w:type="gramEnd"/>
      <w:r w:rsidRPr="004D3E07">
        <w:rPr>
          <w:rFonts w:ascii="Times New Roman" w:eastAsia="Times New Roman" w:hAnsi="Times New Roman" w:cs="Times New Roman"/>
          <w:sz w:val="24"/>
          <w:szCs w:val="24"/>
        </w:rPr>
        <w:t xml:space="preserve"> utama dan didiamkan selama beberapa hari. Setelah jadi, larutan cukup disiramkan ke dalam septic tank melalui ventilasi atau kloset. Pendekatan ini menjadikan SIMPATI sebagai inovasi berbasis kearifan lokal dan teknologi sederhana yang berdampak langsung terhadap pengurangan beban ekonomi serta risiko pencemaran lingkungan akibat luapan limbah.</w:t>
      </w:r>
    </w:p>
    <w:p w14:paraId="4564EFBE"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Komponen utama dalam desain inovasi SIMPATI meliputi:</w:t>
      </w:r>
    </w:p>
    <w:p w14:paraId="4C4E3213" w14:textId="77777777" w:rsidR="004D3E07" w:rsidRPr="004D3E07" w:rsidRDefault="004D3E07" w:rsidP="004D3E07">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Identifikasi Masalah Sanitasi Rumah Tangga dan Pola Pengeluaran Masyarakat</w:t>
      </w:r>
      <w:r w:rsidRPr="004D3E07">
        <w:rPr>
          <w:rFonts w:ascii="Times New Roman" w:eastAsia="Times New Roman" w:hAnsi="Times New Roman" w:cs="Times New Roman"/>
          <w:sz w:val="24"/>
          <w:szCs w:val="24"/>
        </w:rPr>
        <w:br/>
        <w:t>Analisis dilakukan melalui temuan lapangan oleh tenaga kesehatan lingkungan Puskesmas, menunjukkan tingginya ketergantungan masyarakat pada jasa sedot WC, terutama di wilayah padat dengan septic tank kecil. Dari hasil ini, desain SIMPATI dirumuskan untuk menjawab kebutuhan praktis dan ekonomis warga.</w:t>
      </w:r>
    </w:p>
    <w:p w14:paraId="6EE3EBE0" w14:textId="77777777" w:rsidR="004D3E07" w:rsidRPr="004D3E07" w:rsidRDefault="004D3E07" w:rsidP="004D3E07">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Formulasi Larutan Pengurai dari Bahan Lokal</w:t>
      </w:r>
      <w:r w:rsidRPr="004D3E07">
        <w:rPr>
          <w:rFonts w:ascii="Times New Roman" w:eastAsia="Times New Roman" w:hAnsi="Times New Roman" w:cs="Times New Roman"/>
          <w:sz w:val="24"/>
          <w:szCs w:val="24"/>
        </w:rPr>
        <w:br/>
        <w:t>Inovasi difokuskan pada penyusunan komposisi larutan yang mudah diracik, tanpa teknologi mahal. Prosedurnya meliputi pencampuran yakult, gula aren, dan air dalam botol air mineral, difermentasi selama 3–5 hari. Larutan ini kemudian digunakan sebagai pengurai kotoran secara berkala.</w:t>
      </w:r>
    </w:p>
    <w:p w14:paraId="38DCDC92" w14:textId="77777777" w:rsidR="004D3E07" w:rsidRPr="004D3E07" w:rsidRDefault="004D3E07" w:rsidP="004D3E07">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Sosialisasi dan Penerapan oleh Masyarakat</w:t>
      </w:r>
      <w:r w:rsidRPr="004D3E07">
        <w:rPr>
          <w:rFonts w:ascii="Times New Roman" w:eastAsia="Times New Roman" w:hAnsi="Times New Roman" w:cs="Times New Roman"/>
          <w:sz w:val="24"/>
          <w:szCs w:val="24"/>
        </w:rPr>
        <w:br/>
        <w:t xml:space="preserve">Desain SIMPATI melibatkan edukasi langsung melalui kader kesehatan lingkungan, posyandu, dan forum RT/RW. Demonstrasi dilakukan secara partisipatif, memastikan masyarakat paham dan mampu membuat larutan secara mandiri. Penerapan dilakukan rutin sesuai panduan, dengan panduan visual dan media cetak sebagai alat </w:t>
      </w:r>
      <w:proofErr w:type="gramStart"/>
      <w:r w:rsidRPr="004D3E07">
        <w:rPr>
          <w:rFonts w:ascii="Times New Roman" w:eastAsia="Times New Roman" w:hAnsi="Times New Roman" w:cs="Times New Roman"/>
          <w:sz w:val="24"/>
          <w:szCs w:val="24"/>
        </w:rPr>
        <w:t>bantu</w:t>
      </w:r>
      <w:proofErr w:type="gramEnd"/>
      <w:r w:rsidRPr="004D3E07">
        <w:rPr>
          <w:rFonts w:ascii="Times New Roman" w:eastAsia="Times New Roman" w:hAnsi="Times New Roman" w:cs="Times New Roman"/>
          <w:sz w:val="24"/>
          <w:szCs w:val="24"/>
        </w:rPr>
        <w:t>.</w:t>
      </w:r>
    </w:p>
    <w:p w14:paraId="0C06B1F9" w14:textId="77777777" w:rsidR="004D3E07" w:rsidRPr="004D3E07" w:rsidRDefault="004D3E07" w:rsidP="004D3E07">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lastRenderedPageBreak/>
        <w:t>Integrasi Layanan Puskesmas dan Sistem Monitoring</w:t>
      </w:r>
      <w:r w:rsidRPr="004D3E07">
        <w:rPr>
          <w:rFonts w:ascii="Times New Roman" w:eastAsia="Times New Roman" w:hAnsi="Times New Roman" w:cs="Times New Roman"/>
          <w:sz w:val="24"/>
          <w:szCs w:val="24"/>
        </w:rPr>
        <w:br/>
        <w:t>SIMPATI tidak berdiri sendiri, melainkan terintegrasi dalam program layanan kesehatan lingkungan Puskesmas Perwira. Evaluasi dilakukan rutin setiap bulan dalam lokakarya bulanan, di mana capaian, kendala, dan saran dari masyarakat dibahas bersama lintas sektor. Sistem ini menjamin perbaikan berkelanjutan dan peningkatan keterlibatan warga.</w:t>
      </w:r>
    </w:p>
    <w:p w14:paraId="77E64444" w14:textId="77777777" w:rsidR="004D3E07" w:rsidRPr="004D3E07" w:rsidRDefault="004D3E07" w:rsidP="004D3E07">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Pendampingan Berkelanjutan dan Dukungan Lintas Sektor</w:t>
      </w:r>
      <w:r w:rsidRPr="004D3E07">
        <w:rPr>
          <w:rFonts w:ascii="Times New Roman" w:eastAsia="Times New Roman" w:hAnsi="Times New Roman" w:cs="Times New Roman"/>
          <w:sz w:val="24"/>
          <w:szCs w:val="24"/>
        </w:rPr>
        <w:br/>
        <w:t xml:space="preserve">Desain SIMPATI diperkuat dengan kolaborasi bersama kelurahan dan kecamatan. Kader kesehatan dan PJ lingkungan difungsikan sebagai fasilitator dan pengumpul umpan balik warga. Puskesmas juga mendorong pengalokasian </w:t>
      </w:r>
      <w:proofErr w:type="gramStart"/>
      <w:r w:rsidRPr="004D3E07">
        <w:rPr>
          <w:rFonts w:ascii="Times New Roman" w:eastAsia="Times New Roman" w:hAnsi="Times New Roman" w:cs="Times New Roman"/>
          <w:sz w:val="24"/>
          <w:szCs w:val="24"/>
        </w:rPr>
        <w:t>dana</w:t>
      </w:r>
      <w:proofErr w:type="gramEnd"/>
      <w:r w:rsidRPr="004D3E07">
        <w:rPr>
          <w:rFonts w:ascii="Times New Roman" w:eastAsia="Times New Roman" w:hAnsi="Times New Roman" w:cs="Times New Roman"/>
          <w:sz w:val="24"/>
          <w:szCs w:val="24"/>
        </w:rPr>
        <w:t xml:space="preserve"> JKN untuk mendukung keberlanjutan logistik dan pelatihan.</w:t>
      </w:r>
    </w:p>
    <w:p w14:paraId="57D5E85A" w14:textId="77777777" w:rsidR="004D3E07" w:rsidRPr="004D3E07" w:rsidRDefault="004D3E07" w:rsidP="004D3E07">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Strategi Replikasi dan Adaptasi ke Wilayah Lain</w:t>
      </w:r>
      <w:r w:rsidRPr="004D3E07">
        <w:rPr>
          <w:rFonts w:ascii="Times New Roman" w:eastAsia="Times New Roman" w:hAnsi="Times New Roman" w:cs="Times New Roman"/>
          <w:sz w:val="24"/>
          <w:szCs w:val="24"/>
        </w:rPr>
        <w:br/>
        <w:t>Karena berbasis bahan rumah tangga dan tidak memerlukan alat khusus, SIMPATI sangat mudah diadopsi oleh daerah lain. Panduan singkat dan video tutorial menjadi bagian dari strategi replikasi. Komitmen keberlanjutan juga diwujudkan melalui pelibatan reguler perangkat daerah dan dokumentasi digital praktik baik.</w:t>
      </w:r>
    </w:p>
    <w:p w14:paraId="67ADA428" w14:textId="3964C75A" w:rsidR="000247F5"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Dengan desain yang berakar pada kemandirian masyarakat, pendekatan teknologi tepat guna, dan dukungan kelembagaan yang sistematis, SIMPATI menunjukkan bahwa inovasi sanitasi tidak selalu memerlukan infrastruktur besar. Cukup dengan edukasi yang kuat, pendampingan yang konsisten, serta pengelolaan berbasis komunitas, permasalahan lingkungan yang kompleks dapat diselesaikan dari dapur rumah tangga sendiri. Desain ini menjadikan SIMPATI sebagai prototipe ideal inovasi layanan publik berbasis lokalitas, keberdayaan, dan gotong royong.</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349B34CD"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Standar Operasional Prosedur (SOP) inovasi </w:t>
      </w:r>
      <w:r w:rsidRPr="004D3E07">
        <w:rPr>
          <w:rFonts w:ascii="Times New Roman" w:eastAsia="Times New Roman" w:hAnsi="Times New Roman" w:cs="Times New Roman"/>
          <w:bCs/>
          <w:sz w:val="24"/>
          <w:szCs w:val="24"/>
        </w:rPr>
        <w:t>SIMPATI (SiraMkan PAda sepTic tank kIta)</w:t>
      </w:r>
      <w:r w:rsidRPr="004D3E07">
        <w:rPr>
          <w:rFonts w:ascii="Times New Roman" w:eastAsia="Times New Roman" w:hAnsi="Times New Roman" w:cs="Times New Roman"/>
          <w:sz w:val="24"/>
          <w:szCs w:val="24"/>
        </w:rPr>
        <w:t xml:space="preserve"> disusun sebagai panduan teknis yang sistematis dan aplikatif dalam pelaksanaan pengelolaan limbah domestik berbasis partisipasi masyarakat. SOP ini dirancang oleh Puskesmas Perwira untuk menjawab permasalahan septic tank yang cepat penuh, keterbatasan ruang sanitasi, serta beban biaya masyarakat atas jasa sedot WC. Dengan pendekatan berbasis teknologi tepat guna, SOP SIMPATI memastikan bahwa inovasi ini dapat dijalankan secara mandiri, efisien, dan berkelanjutan.</w:t>
      </w:r>
    </w:p>
    <w:p w14:paraId="41457676"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SOP SIMPATI mengedepankan prinsip kemandirian masyarakat, kemudahan replikasi, serta sinergi lintas sektor dalam mendukung peningkatan perilaku hidup bersih dan sehat. Berikut adalah tahapan dalam SOP inovasi SIMPATI:</w:t>
      </w:r>
    </w:p>
    <w:p w14:paraId="20DE6C7A"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Identifikasi Masalah dan Segmentasi Sasaran</w:t>
      </w:r>
      <w:r w:rsidRPr="004D3E07">
        <w:rPr>
          <w:rFonts w:ascii="Times New Roman" w:eastAsia="Times New Roman" w:hAnsi="Times New Roman" w:cs="Times New Roman"/>
          <w:sz w:val="24"/>
          <w:szCs w:val="24"/>
        </w:rPr>
        <w:br/>
        <w:t>• Tenaga Kesehatan Lingkungan (Kesling) Puskesmas melakukan survei terhadap rumah tangga dengan septic tank berukuran kecil, sering penuh, dan berbiaya tinggi untuk jasa penyedotan.</w:t>
      </w:r>
      <w:r w:rsidRPr="004D3E07">
        <w:rPr>
          <w:rFonts w:ascii="Times New Roman" w:eastAsia="Times New Roman" w:hAnsi="Times New Roman" w:cs="Times New Roman"/>
          <w:sz w:val="24"/>
          <w:szCs w:val="24"/>
        </w:rPr>
        <w:br/>
        <w:t>• Segmentasi dilakukan terhadap masyarakat di wilayah padat penduduk dan wilayah dengan keterbatasan infrastruktur sanitasi.</w:t>
      </w:r>
    </w:p>
    <w:p w14:paraId="0FF45579"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Sosialisasi dan Edukasi Masyarakat</w:t>
      </w:r>
      <w:r w:rsidRPr="004D3E07">
        <w:rPr>
          <w:rFonts w:ascii="Times New Roman" w:eastAsia="Times New Roman" w:hAnsi="Times New Roman" w:cs="Times New Roman"/>
          <w:sz w:val="24"/>
          <w:szCs w:val="24"/>
        </w:rPr>
        <w:br/>
        <w:t>• Dilakukan penyuluhan langsung melalui Posyandu, kelompok dasawisma, RT/RW, serta media sosial.</w:t>
      </w:r>
      <w:r w:rsidRPr="004D3E07">
        <w:rPr>
          <w:rFonts w:ascii="Times New Roman" w:eastAsia="Times New Roman" w:hAnsi="Times New Roman" w:cs="Times New Roman"/>
          <w:sz w:val="24"/>
          <w:szCs w:val="24"/>
        </w:rPr>
        <w:br/>
      </w:r>
      <w:r w:rsidRPr="004D3E07">
        <w:rPr>
          <w:rFonts w:ascii="Times New Roman" w:eastAsia="Times New Roman" w:hAnsi="Times New Roman" w:cs="Times New Roman"/>
          <w:sz w:val="24"/>
          <w:szCs w:val="24"/>
        </w:rPr>
        <w:lastRenderedPageBreak/>
        <w:t>• Masyarakat diperkenalkan dengan manfaat, prosedur, dan bahan-bahan pembuatan larutan SIMPATI secara praktis.</w:t>
      </w:r>
    </w:p>
    <w:p w14:paraId="2B7FAB92"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Pembuatan Larutan SIMPATI oleh Warga</w:t>
      </w:r>
      <w:r w:rsidRPr="004D3E07">
        <w:rPr>
          <w:rFonts w:ascii="Times New Roman" w:eastAsia="Times New Roman" w:hAnsi="Times New Roman" w:cs="Times New Roman"/>
          <w:sz w:val="24"/>
          <w:szCs w:val="24"/>
        </w:rPr>
        <w:br/>
        <w:t>• Warga diminta mengumpulkan bahan: air 400 ml, yakult 1–2 botol, gula merah bubuk 2–4 sendok makan, dan botol air mineral 600 ml.</w:t>
      </w:r>
      <w:r w:rsidRPr="004D3E07">
        <w:rPr>
          <w:rFonts w:ascii="Times New Roman" w:eastAsia="Times New Roman" w:hAnsi="Times New Roman" w:cs="Times New Roman"/>
          <w:sz w:val="24"/>
          <w:szCs w:val="24"/>
        </w:rPr>
        <w:br/>
        <w:t>• Bahan dimasukkan ke dalam botol, dikocok, lalu dibungkus plastik hitam dan disimpan selama 3–5 hari hingga proses fermentasi selesai.</w:t>
      </w:r>
    </w:p>
    <w:p w14:paraId="5BE5C4BF"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Prosedur Penggunaan Larutan SIMPATI</w:t>
      </w:r>
      <w:r w:rsidRPr="004D3E07">
        <w:rPr>
          <w:rFonts w:ascii="Times New Roman" w:eastAsia="Times New Roman" w:hAnsi="Times New Roman" w:cs="Times New Roman"/>
          <w:sz w:val="24"/>
          <w:szCs w:val="24"/>
        </w:rPr>
        <w:br/>
        <w:t>• Setelah fermentasi, larutan langsung disiramkan ke dalam septic tank melalui lubang ventilasi atau melalui kloset.</w:t>
      </w:r>
      <w:r w:rsidRPr="004D3E07">
        <w:rPr>
          <w:rFonts w:ascii="Times New Roman" w:eastAsia="Times New Roman" w:hAnsi="Times New Roman" w:cs="Times New Roman"/>
          <w:sz w:val="24"/>
          <w:szCs w:val="24"/>
        </w:rPr>
        <w:br/>
        <w:t>• Dilanjutkan dengan membilas kloset menggunakan satu gayung air bersih.</w:t>
      </w:r>
    </w:p>
    <w:p w14:paraId="18B9C2E2"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Monitoring dan Umpan Balik Penggunaan</w:t>
      </w:r>
      <w:r w:rsidRPr="004D3E07">
        <w:rPr>
          <w:rFonts w:ascii="Times New Roman" w:eastAsia="Times New Roman" w:hAnsi="Times New Roman" w:cs="Times New Roman"/>
          <w:sz w:val="24"/>
          <w:szCs w:val="24"/>
        </w:rPr>
        <w:br/>
        <w:t>• Kader lingkungan memantau secara berkala penggunaan SIMPATI dan mencatat dampaknya terhadap frekuensi penyedotan dan kondisi saluran pembuangan.</w:t>
      </w:r>
      <w:r w:rsidRPr="004D3E07">
        <w:rPr>
          <w:rFonts w:ascii="Times New Roman" w:eastAsia="Times New Roman" w:hAnsi="Times New Roman" w:cs="Times New Roman"/>
          <w:sz w:val="24"/>
          <w:szCs w:val="24"/>
        </w:rPr>
        <w:br/>
        <w:t>• Umpan balik dikumpulkan melalui lokakarya bulanan yang melibatkan kepala Puskesmas, tata usaha, dan lintas sektor kelurahan.</w:t>
      </w:r>
    </w:p>
    <w:p w14:paraId="2976165E"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Pengelolaan Kendala dan Perbaikan Layanan</w:t>
      </w:r>
      <w:r w:rsidRPr="004D3E07">
        <w:rPr>
          <w:rFonts w:ascii="Times New Roman" w:eastAsia="Times New Roman" w:hAnsi="Times New Roman" w:cs="Times New Roman"/>
          <w:sz w:val="24"/>
          <w:szCs w:val="24"/>
        </w:rPr>
        <w:br/>
        <w:t>• Bila ditemukan larutan gagal fermentasi atau keluhan warga, tanggapan diberikan maksimal dalam 3 hari kerja.</w:t>
      </w:r>
      <w:r w:rsidRPr="004D3E07">
        <w:rPr>
          <w:rFonts w:ascii="Times New Roman" w:eastAsia="Times New Roman" w:hAnsi="Times New Roman" w:cs="Times New Roman"/>
          <w:sz w:val="24"/>
          <w:szCs w:val="24"/>
        </w:rPr>
        <w:br/>
        <w:t>• SOP juga mengatur penyusunan ulang panduan dalam bentuk visual (poster/video) jika ditemukan kesulitan pemahaman prosedur.</w:t>
      </w:r>
    </w:p>
    <w:p w14:paraId="3244EBD1"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Evaluasi dan Dokumentasi Berkala</w:t>
      </w:r>
      <w:r w:rsidRPr="004D3E07">
        <w:rPr>
          <w:rFonts w:ascii="Times New Roman" w:eastAsia="Times New Roman" w:hAnsi="Times New Roman" w:cs="Times New Roman"/>
          <w:sz w:val="24"/>
          <w:szCs w:val="24"/>
        </w:rPr>
        <w:br/>
        <w:t xml:space="preserve">• Setiap akhir bulan, hasil pelaksanaan dievaluasi dan didokumentasikan oleh </w:t>
      </w:r>
      <w:proofErr w:type="gramStart"/>
      <w:r w:rsidRPr="004D3E07">
        <w:rPr>
          <w:rFonts w:ascii="Times New Roman" w:eastAsia="Times New Roman" w:hAnsi="Times New Roman" w:cs="Times New Roman"/>
          <w:sz w:val="24"/>
          <w:szCs w:val="24"/>
        </w:rPr>
        <w:t>tim</w:t>
      </w:r>
      <w:proofErr w:type="gramEnd"/>
      <w:r w:rsidRPr="004D3E07">
        <w:rPr>
          <w:rFonts w:ascii="Times New Roman" w:eastAsia="Times New Roman" w:hAnsi="Times New Roman" w:cs="Times New Roman"/>
          <w:sz w:val="24"/>
          <w:szCs w:val="24"/>
        </w:rPr>
        <w:t xml:space="preserve"> Kesling dan PJ Inovasi.</w:t>
      </w:r>
      <w:r w:rsidRPr="004D3E07">
        <w:rPr>
          <w:rFonts w:ascii="Times New Roman" w:eastAsia="Times New Roman" w:hAnsi="Times New Roman" w:cs="Times New Roman"/>
          <w:sz w:val="24"/>
          <w:szCs w:val="24"/>
        </w:rPr>
        <w:br/>
        <w:t>• Hasil evaluasi menjadi dasar penyempurnaan SOP dan pengembangan rencana tindak lanjut.</w:t>
      </w:r>
    </w:p>
    <w:p w14:paraId="19177856"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Replikasi dan Ekspansi Wilayah Penerapan</w:t>
      </w:r>
      <w:r w:rsidRPr="004D3E07">
        <w:rPr>
          <w:rFonts w:ascii="Times New Roman" w:eastAsia="Times New Roman" w:hAnsi="Times New Roman" w:cs="Times New Roman"/>
          <w:sz w:val="24"/>
          <w:szCs w:val="24"/>
        </w:rPr>
        <w:br/>
        <w:t>• Jika penerapan berhasil, inovasi diperluas ke wilayah puskesmas lainnya di Kota Bekasi.</w:t>
      </w:r>
      <w:r w:rsidRPr="004D3E07">
        <w:rPr>
          <w:rFonts w:ascii="Times New Roman" w:eastAsia="Times New Roman" w:hAnsi="Times New Roman" w:cs="Times New Roman"/>
          <w:sz w:val="24"/>
          <w:szCs w:val="24"/>
        </w:rPr>
        <w:br/>
        <w:t>• Materi pelatihan disusun ulang untuk penyesuaian konteks lokal, namun tetap mengacu pada SOP utama.</w:t>
      </w:r>
    </w:p>
    <w:p w14:paraId="347032B1"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Dukungan Kelembagaan dan Penganggaran</w:t>
      </w:r>
      <w:r w:rsidRPr="004D3E07">
        <w:rPr>
          <w:rFonts w:ascii="Times New Roman" w:eastAsia="Times New Roman" w:hAnsi="Times New Roman" w:cs="Times New Roman"/>
          <w:sz w:val="24"/>
          <w:szCs w:val="24"/>
        </w:rPr>
        <w:br/>
        <w:t xml:space="preserve">• Penguatan dilakukan melalui </w:t>
      </w:r>
      <w:proofErr w:type="gramStart"/>
      <w:r w:rsidRPr="004D3E07">
        <w:rPr>
          <w:rFonts w:ascii="Times New Roman" w:eastAsia="Times New Roman" w:hAnsi="Times New Roman" w:cs="Times New Roman"/>
          <w:sz w:val="24"/>
          <w:szCs w:val="24"/>
        </w:rPr>
        <w:t>surat</w:t>
      </w:r>
      <w:proofErr w:type="gramEnd"/>
      <w:r w:rsidRPr="004D3E07">
        <w:rPr>
          <w:rFonts w:ascii="Times New Roman" w:eastAsia="Times New Roman" w:hAnsi="Times New Roman" w:cs="Times New Roman"/>
          <w:sz w:val="24"/>
          <w:szCs w:val="24"/>
        </w:rPr>
        <w:t xml:space="preserve"> keputusan internal puskesmas dan dukungan lintas sektor kelurahan dan kecamatan.</w:t>
      </w:r>
      <w:r w:rsidRPr="004D3E07">
        <w:rPr>
          <w:rFonts w:ascii="Times New Roman" w:eastAsia="Times New Roman" w:hAnsi="Times New Roman" w:cs="Times New Roman"/>
          <w:sz w:val="24"/>
          <w:szCs w:val="24"/>
        </w:rPr>
        <w:br/>
        <w:t xml:space="preserve">• Alokasi dana didukung oleh anggaran JKN atau sumber </w:t>
      </w:r>
      <w:proofErr w:type="gramStart"/>
      <w:r w:rsidRPr="004D3E07">
        <w:rPr>
          <w:rFonts w:ascii="Times New Roman" w:eastAsia="Times New Roman" w:hAnsi="Times New Roman" w:cs="Times New Roman"/>
          <w:sz w:val="24"/>
          <w:szCs w:val="24"/>
        </w:rPr>
        <w:t>dana</w:t>
      </w:r>
      <w:proofErr w:type="gramEnd"/>
      <w:r w:rsidRPr="004D3E07">
        <w:rPr>
          <w:rFonts w:ascii="Times New Roman" w:eastAsia="Times New Roman" w:hAnsi="Times New Roman" w:cs="Times New Roman"/>
          <w:sz w:val="24"/>
          <w:szCs w:val="24"/>
        </w:rPr>
        <w:t xml:space="preserve"> kesehatan lingkungan lainnya.</w:t>
      </w:r>
    </w:p>
    <w:p w14:paraId="4F5573A9" w14:textId="77777777" w:rsidR="004D3E07" w:rsidRPr="004D3E07" w:rsidRDefault="004D3E07" w:rsidP="004D3E07">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b/>
          <w:bCs/>
          <w:sz w:val="24"/>
          <w:szCs w:val="24"/>
        </w:rPr>
        <w:t>Pelibatan Stakeholder dan Penguatan Komitmen</w:t>
      </w:r>
      <w:r w:rsidRPr="004D3E07">
        <w:rPr>
          <w:rFonts w:ascii="Times New Roman" w:eastAsia="Times New Roman" w:hAnsi="Times New Roman" w:cs="Times New Roman"/>
          <w:sz w:val="24"/>
          <w:szCs w:val="24"/>
        </w:rPr>
        <w:br/>
        <w:t>• SOP SIMPATI dijalankan bersama kader lingkungan, aparat RT/RW, serta lembaga masyarakat yang mendukung perilaku hidup sehat.</w:t>
      </w:r>
      <w:r w:rsidRPr="004D3E07">
        <w:rPr>
          <w:rFonts w:ascii="Times New Roman" w:eastAsia="Times New Roman" w:hAnsi="Times New Roman" w:cs="Times New Roman"/>
          <w:sz w:val="24"/>
          <w:szCs w:val="24"/>
        </w:rPr>
        <w:br/>
        <w:t>• Puskesmas Perwira memastikan adanya pelatihan rutin dan kader penggerak yang siap mendampingi rumah tangga baru dalam penerapan inovasi.</w:t>
      </w:r>
    </w:p>
    <w:p w14:paraId="1C42FF8D"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Melalui SOP ini, </w:t>
      </w:r>
      <w:r w:rsidRPr="004D3E07">
        <w:rPr>
          <w:rFonts w:ascii="Times New Roman" w:eastAsia="Times New Roman" w:hAnsi="Times New Roman" w:cs="Times New Roman"/>
          <w:bCs/>
          <w:sz w:val="24"/>
          <w:szCs w:val="24"/>
        </w:rPr>
        <w:t>SIMPATI</w:t>
      </w:r>
      <w:r w:rsidRPr="004D3E07">
        <w:rPr>
          <w:rFonts w:ascii="Times New Roman" w:eastAsia="Times New Roman" w:hAnsi="Times New Roman" w:cs="Times New Roman"/>
          <w:sz w:val="24"/>
          <w:szCs w:val="24"/>
        </w:rPr>
        <w:t xml:space="preserve"> menjadi bukan hanya solusi teknis, tetapi juga gerakan sosial berbasis komunitas dalam menjaga lingkungan dan mengurangi beban ekonomi masyarakat. Dengan prosedur yang terstandar dan mudah diterapkan, inovasi ini layak menjadi percontohan pengelolaan sanitasi berbasis masyarakat yang murah, efektif, dan berkelanjutan.</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1D1E5B6" w14:textId="77777777" w:rsidR="004D3E07" w:rsidRDefault="004D3E07" w:rsidP="004D3E07">
      <w:pPr>
        <w:spacing w:before="100" w:beforeAutospacing="1" w:after="100" w:afterAutospacing="1" w:line="240" w:lineRule="auto"/>
        <w:jc w:val="both"/>
        <w:rPr>
          <w:rFonts w:ascii="Times New Roman" w:hAnsi="Times New Roman" w:cs="Times New Roman"/>
          <w:b/>
          <w:sz w:val="32"/>
          <w:szCs w:val="32"/>
        </w:rPr>
      </w:pPr>
    </w:p>
    <w:p w14:paraId="7AF6CAAA"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Inovasi </w:t>
      </w:r>
      <w:r w:rsidRPr="004D3E07">
        <w:rPr>
          <w:rFonts w:ascii="Times New Roman" w:eastAsia="Times New Roman" w:hAnsi="Times New Roman" w:cs="Times New Roman"/>
          <w:bCs/>
          <w:sz w:val="24"/>
          <w:szCs w:val="24"/>
        </w:rPr>
        <w:t>SIMPATI (SiraMkan PAda sepTic tank kIta)</w:t>
      </w:r>
      <w:r w:rsidRPr="004D3E07">
        <w:rPr>
          <w:rFonts w:ascii="Times New Roman" w:eastAsia="Times New Roman" w:hAnsi="Times New Roman" w:cs="Times New Roman"/>
          <w:sz w:val="24"/>
          <w:szCs w:val="24"/>
        </w:rPr>
        <w:t xml:space="preserve"> merupakan cerminan nyata dari transformasi pendekatan pelayanan kesehatan lingkungan yang dilakukan oleh Puskesmas Perwira dalam menjawab persoalan klasik sanitasi masyarakat secara sederhana namun berdampak besar. Lahir dari tantangan mahalnya biaya sedot WC dan keterbatasan ruang untuk pembangunan septic tank yang layak, SIMPATI hadir sebagai solusi alternatif yang murah, ramah lingkungan, dan dapat diterapkan secara mandiri oleh masyarakat. Dengan memanfaatkan bahan-bahan yang mudah ditemukan di sekitar, inovasi ini tidak hanya menyederhanakan proses penguraian kotoran, tetapi juga memperkuat kesadaran masyarakat terhadap pentingnya pengelolaan limbah rumah tangga yang berkelanjutan.</w:t>
      </w:r>
    </w:p>
    <w:p w14:paraId="68C9DD62"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 xml:space="preserve">Keunggulan utama SIMPATI terletak pada pendekatannya yang berbasis komunitas dan keterjangkauan. Inovasi ini tidak memerlukan teknologi canggih atau anggaran besar, tetapi mampu menghasilkan perubahan nyata pada perilaku dan kualitas hidup masyarakat. Melalui prosedur yang terstandar dan mudah direplikasi, SIMPATI berhasil mengubah </w:t>
      </w:r>
      <w:proofErr w:type="gramStart"/>
      <w:r w:rsidRPr="004D3E07">
        <w:rPr>
          <w:rFonts w:ascii="Times New Roman" w:eastAsia="Times New Roman" w:hAnsi="Times New Roman" w:cs="Times New Roman"/>
          <w:sz w:val="24"/>
          <w:szCs w:val="24"/>
        </w:rPr>
        <w:t>cara</w:t>
      </w:r>
      <w:proofErr w:type="gramEnd"/>
      <w:r w:rsidRPr="004D3E07">
        <w:rPr>
          <w:rFonts w:ascii="Times New Roman" w:eastAsia="Times New Roman" w:hAnsi="Times New Roman" w:cs="Times New Roman"/>
          <w:sz w:val="24"/>
          <w:szCs w:val="24"/>
        </w:rPr>
        <w:t xml:space="preserve"> pandang masyarakat dalam merawat septic tank, dari yang sebelumnya bergantung pada jasa pihak ketiga menjadi lebih mandiri dan bertanggung jawab. Evaluasi rutin yang dilakukan melalui lokakarya bulanan turut memperkuat inovasi ini sebagai proses yang dinamis dan adaptif terhadap kondisi lapangan.</w:t>
      </w:r>
    </w:p>
    <w:p w14:paraId="233EDBBC"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Secara strategis, SIMPATI berkontribusi langsung terhadap pencapaian tujuan SDGs, khususnya pada poin 6 (air bersih dan sanitasi layak), poin 11 (</w:t>
      </w:r>
      <w:proofErr w:type="gramStart"/>
      <w:r w:rsidRPr="004D3E07">
        <w:rPr>
          <w:rFonts w:ascii="Times New Roman" w:eastAsia="Times New Roman" w:hAnsi="Times New Roman" w:cs="Times New Roman"/>
          <w:sz w:val="24"/>
          <w:szCs w:val="24"/>
        </w:rPr>
        <w:t>kota</w:t>
      </w:r>
      <w:proofErr w:type="gramEnd"/>
      <w:r w:rsidRPr="004D3E07">
        <w:rPr>
          <w:rFonts w:ascii="Times New Roman" w:eastAsia="Times New Roman" w:hAnsi="Times New Roman" w:cs="Times New Roman"/>
          <w:sz w:val="24"/>
          <w:szCs w:val="24"/>
        </w:rPr>
        <w:t xml:space="preserve"> dan permukiman yang berkelanjutan), dan poin 12 (konsumsi dan produksi yang bertanggung jawab). Inovasi ini juga mendukung pencapaian indikator kinerja daerah Jawa Barat dalam hal efisiensi pengeluaran masyarakat dan peningkatan kualitas kesehatan lingkungan. Dengan keterlibatan lintas sektor seperti kelurahan dan kecamatan, SIMPATI membuktikan bahwa kolaborasi antar level pemerintahan dapat menciptakan solusi lokal yang relevan, efektif, dan berkelanjutan.</w:t>
      </w:r>
    </w:p>
    <w:p w14:paraId="3D807AB0"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Dari sisi keberlanjutan, SIMPATI telah menyiapkan langkah-langkah strategis melalui penguatan kelembagaan internal Puskesmas, pengalokasian anggaran JKN, dan komitmen bersama dengan kader lingkungan serta PJ Kesling. Langkah-langkah ini menjadi fondasi penting agar inovasi tidak berhenti sebagai proyek jangka pendek, melainkan terus berkembang sebagai budaya hidup sehat di tengah masyarakat. Kemudahan adaptasi SIMPATI juga menjadikannya sangat potensial untuk direplikasi di daerah lain dengan karakteristik tantangan sanitasi yang serupa.</w:t>
      </w:r>
    </w:p>
    <w:p w14:paraId="04EF7F0B" w14:textId="77777777" w:rsidR="004D3E07" w:rsidRPr="004D3E07" w:rsidRDefault="004D3E07" w:rsidP="004D3E07">
      <w:pPr>
        <w:spacing w:before="100" w:beforeAutospacing="1" w:after="100" w:afterAutospacing="1" w:line="240" w:lineRule="auto"/>
        <w:jc w:val="both"/>
        <w:rPr>
          <w:rFonts w:ascii="Times New Roman" w:eastAsia="Times New Roman" w:hAnsi="Times New Roman" w:cs="Times New Roman"/>
          <w:sz w:val="24"/>
          <w:szCs w:val="24"/>
        </w:rPr>
      </w:pPr>
      <w:r w:rsidRPr="004D3E07">
        <w:rPr>
          <w:rFonts w:ascii="Times New Roman" w:eastAsia="Times New Roman" w:hAnsi="Times New Roman" w:cs="Times New Roman"/>
          <w:sz w:val="24"/>
          <w:szCs w:val="24"/>
        </w:rPr>
        <w:t>Ke depan, SIMPATI berpotensi menjadi model nasional dalam pengelolaan limbah domestik berbasis pemberdayaan masyarakat. Inovasi ini tidak hanya mengedepankan efisiensi, tetapi juga memperkuat nilai-nilai edukatif, partisipatif, dan ekologis dalam pelayanan kesehatan lingkungan. Melalui komitmen Puskesmas Perwira, dukungan masyarakat, serta penguatan lintas sektor, SIMPATI menegaskan bahwa solusi sederhana pun mampu menjadi penentu arah pembangunan yang berkelanjutan, sehat, dan berkeadilan bagi semua lapisan masyarakat.</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46266CCB">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2568"/>
    <w:multiLevelType w:val="multilevel"/>
    <w:tmpl w:val="77D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91C33"/>
    <w:multiLevelType w:val="multilevel"/>
    <w:tmpl w:val="065C47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F75F9"/>
    <w:multiLevelType w:val="multilevel"/>
    <w:tmpl w:val="2EBE9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AD44D3"/>
    <w:multiLevelType w:val="multilevel"/>
    <w:tmpl w:val="364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9C6451"/>
    <w:multiLevelType w:val="multilevel"/>
    <w:tmpl w:val="7F86C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1D4E7B"/>
    <w:multiLevelType w:val="multilevel"/>
    <w:tmpl w:val="21DE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757500"/>
    <w:multiLevelType w:val="multilevel"/>
    <w:tmpl w:val="8C70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F00697"/>
    <w:multiLevelType w:val="multilevel"/>
    <w:tmpl w:val="E874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69331C"/>
    <w:multiLevelType w:val="multilevel"/>
    <w:tmpl w:val="E3085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210FC8"/>
    <w:multiLevelType w:val="multilevel"/>
    <w:tmpl w:val="5F6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1526B1"/>
    <w:multiLevelType w:val="multilevel"/>
    <w:tmpl w:val="2E40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3D53CD"/>
    <w:multiLevelType w:val="multilevel"/>
    <w:tmpl w:val="67DC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26684E"/>
    <w:multiLevelType w:val="multilevel"/>
    <w:tmpl w:val="80B6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401818"/>
    <w:multiLevelType w:val="multilevel"/>
    <w:tmpl w:val="E6E47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6C2E6E"/>
    <w:multiLevelType w:val="multilevel"/>
    <w:tmpl w:val="EF96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FB7AB1"/>
    <w:multiLevelType w:val="multilevel"/>
    <w:tmpl w:val="3A82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425516"/>
    <w:multiLevelType w:val="multilevel"/>
    <w:tmpl w:val="E6B8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E21D1D"/>
    <w:multiLevelType w:val="multilevel"/>
    <w:tmpl w:val="4F4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C22399"/>
    <w:multiLevelType w:val="multilevel"/>
    <w:tmpl w:val="D80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4E3A6E"/>
    <w:multiLevelType w:val="multilevel"/>
    <w:tmpl w:val="80E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15271"/>
    <w:multiLevelType w:val="multilevel"/>
    <w:tmpl w:val="E29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764DD1"/>
    <w:multiLevelType w:val="multilevel"/>
    <w:tmpl w:val="338CF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454488"/>
    <w:multiLevelType w:val="multilevel"/>
    <w:tmpl w:val="CB56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141A19"/>
    <w:multiLevelType w:val="multilevel"/>
    <w:tmpl w:val="E06E5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A82A7E"/>
    <w:multiLevelType w:val="multilevel"/>
    <w:tmpl w:val="C6B4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5A7854"/>
    <w:multiLevelType w:val="multilevel"/>
    <w:tmpl w:val="194CD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F76F13"/>
    <w:multiLevelType w:val="multilevel"/>
    <w:tmpl w:val="FEC20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FA50F2"/>
    <w:multiLevelType w:val="multilevel"/>
    <w:tmpl w:val="597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5E58C2"/>
    <w:multiLevelType w:val="multilevel"/>
    <w:tmpl w:val="AA66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F37C57"/>
    <w:multiLevelType w:val="multilevel"/>
    <w:tmpl w:val="D0E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C13074"/>
    <w:multiLevelType w:val="multilevel"/>
    <w:tmpl w:val="16B8E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22376D"/>
    <w:multiLevelType w:val="multilevel"/>
    <w:tmpl w:val="0C8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242A8A"/>
    <w:multiLevelType w:val="multilevel"/>
    <w:tmpl w:val="424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BB4970"/>
    <w:multiLevelType w:val="multilevel"/>
    <w:tmpl w:val="3CF8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3B4F48"/>
    <w:multiLevelType w:val="multilevel"/>
    <w:tmpl w:val="7AFC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262916"/>
    <w:multiLevelType w:val="multilevel"/>
    <w:tmpl w:val="DD94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E12C52"/>
    <w:multiLevelType w:val="multilevel"/>
    <w:tmpl w:val="E68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F65E4A"/>
    <w:multiLevelType w:val="multilevel"/>
    <w:tmpl w:val="2948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790975"/>
    <w:multiLevelType w:val="multilevel"/>
    <w:tmpl w:val="FAC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F176B7"/>
    <w:multiLevelType w:val="multilevel"/>
    <w:tmpl w:val="1E9A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3C57BC"/>
    <w:multiLevelType w:val="multilevel"/>
    <w:tmpl w:val="39E6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BC0F0D"/>
    <w:multiLevelType w:val="multilevel"/>
    <w:tmpl w:val="1F68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1"/>
  </w:num>
  <w:num w:numId="3">
    <w:abstractNumId w:val="26"/>
  </w:num>
  <w:num w:numId="4">
    <w:abstractNumId w:val="24"/>
  </w:num>
  <w:num w:numId="5">
    <w:abstractNumId w:val="18"/>
  </w:num>
  <w:num w:numId="6">
    <w:abstractNumId w:val="38"/>
  </w:num>
  <w:num w:numId="7">
    <w:abstractNumId w:val="32"/>
  </w:num>
  <w:num w:numId="8">
    <w:abstractNumId w:val="0"/>
  </w:num>
  <w:num w:numId="9">
    <w:abstractNumId w:val="14"/>
  </w:num>
  <w:num w:numId="10">
    <w:abstractNumId w:val="12"/>
  </w:num>
  <w:num w:numId="11">
    <w:abstractNumId w:val="27"/>
  </w:num>
  <w:num w:numId="12">
    <w:abstractNumId w:val="13"/>
  </w:num>
  <w:num w:numId="13">
    <w:abstractNumId w:val="28"/>
  </w:num>
  <w:num w:numId="14">
    <w:abstractNumId w:val="17"/>
  </w:num>
  <w:num w:numId="15">
    <w:abstractNumId w:val="5"/>
  </w:num>
  <w:num w:numId="16">
    <w:abstractNumId w:val="35"/>
  </w:num>
  <w:num w:numId="17">
    <w:abstractNumId w:val="25"/>
  </w:num>
  <w:num w:numId="18">
    <w:abstractNumId w:val="20"/>
  </w:num>
  <w:num w:numId="19">
    <w:abstractNumId w:val="9"/>
  </w:num>
  <w:num w:numId="20">
    <w:abstractNumId w:val="19"/>
  </w:num>
  <w:num w:numId="21">
    <w:abstractNumId w:val="40"/>
  </w:num>
  <w:num w:numId="22">
    <w:abstractNumId w:val="33"/>
  </w:num>
  <w:num w:numId="23">
    <w:abstractNumId w:val="34"/>
  </w:num>
  <w:num w:numId="24">
    <w:abstractNumId w:val="22"/>
  </w:num>
  <w:num w:numId="25">
    <w:abstractNumId w:val="42"/>
  </w:num>
  <w:num w:numId="26">
    <w:abstractNumId w:val="15"/>
  </w:num>
  <w:num w:numId="27">
    <w:abstractNumId w:val="11"/>
  </w:num>
  <w:num w:numId="28">
    <w:abstractNumId w:val="29"/>
  </w:num>
  <w:num w:numId="29">
    <w:abstractNumId w:val="30"/>
  </w:num>
  <w:num w:numId="30">
    <w:abstractNumId w:val="41"/>
  </w:num>
  <w:num w:numId="31">
    <w:abstractNumId w:val="1"/>
  </w:num>
  <w:num w:numId="32">
    <w:abstractNumId w:val="6"/>
  </w:num>
  <w:num w:numId="33">
    <w:abstractNumId w:val="3"/>
  </w:num>
  <w:num w:numId="34">
    <w:abstractNumId w:val="7"/>
  </w:num>
  <w:num w:numId="35">
    <w:abstractNumId w:val="37"/>
  </w:num>
  <w:num w:numId="36">
    <w:abstractNumId w:val="39"/>
  </w:num>
  <w:num w:numId="37">
    <w:abstractNumId w:val="36"/>
  </w:num>
  <w:num w:numId="38">
    <w:abstractNumId w:val="10"/>
  </w:num>
  <w:num w:numId="39">
    <w:abstractNumId w:val="16"/>
  </w:num>
  <w:num w:numId="40">
    <w:abstractNumId w:val="23"/>
  </w:num>
  <w:num w:numId="41">
    <w:abstractNumId w:val="21"/>
  </w:num>
  <w:num w:numId="42">
    <w:abstractNumId w:val="4"/>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7ED1"/>
    <w:rsid w:val="003F1798"/>
    <w:rsid w:val="004931D1"/>
    <w:rsid w:val="004D04DF"/>
    <w:rsid w:val="004D3E07"/>
    <w:rsid w:val="00524249"/>
    <w:rsid w:val="005C18B9"/>
    <w:rsid w:val="005D2F38"/>
    <w:rsid w:val="006C5F57"/>
    <w:rsid w:val="006C6CEC"/>
    <w:rsid w:val="006D4174"/>
    <w:rsid w:val="006D4BAE"/>
    <w:rsid w:val="006F1AB6"/>
    <w:rsid w:val="00727F15"/>
    <w:rsid w:val="00744CB8"/>
    <w:rsid w:val="00772162"/>
    <w:rsid w:val="007C6980"/>
    <w:rsid w:val="007D3D07"/>
    <w:rsid w:val="00916699"/>
    <w:rsid w:val="00956BBF"/>
    <w:rsid w:val="0098558D"/>
    <w:rsid w:val="00992886"/>
    <w:rsid w:val="00A339DB"/>
    <w:rsid w:val="00A35BC4"/>
    <w:rsid w:val="00A74783"/>
    <w:rsid w:val="00B70DA4"/>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04631">
      <w:bodyDiv w:val="1"/>
      <w:marLeft w:val="0"/>
      <w:marRight w:val="0"/>
      <w:marTop w:val="0"/>
      <w:marBottom w:val="0"/>
      <w:divBdr>
        <w:top w:val="none" w:sz="0" w:space="0" w:color="auto"/>
        <w:left w:val="none" w:sz="0" w:space="0" w:color="auto"/>
        <w:bottom w:val="none" w:sz="0" w:space="0" w:color="auto"/>
        <w:right w:val="none" w:sz="0" w:space="0" w:color="auto"/>
      </w:divBdr>
    </w:div>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10653848">
      <w:bodyDiv w:val="1"/>
      <w:marLeft w:val="0"/>
      <w:marRight w:val="0"/>
      <w:marTop w:val="0"/>
      <w:marBottom w:val="0"/>
      <w:divBdr>
        <w:top w:val="none" w:sz="0" w:space="0" w:color="auto"/>
        <w:left w:val="none" w:sz="0" w:space="0" w:color="auto"/>
        <w:bottom w:val="none" w:sz="0" w:space="0" w:color="auto"/>
        <w:right w:val="none" w:sz="0" w:space="0" w:color="auto"/>
      </w:divBdr>
    </w:div>
    <w:div w:id="256983730">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79081487">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45011621">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1870862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369449422">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51460766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37248624">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4879</Words>
  <Characters>27813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cp:lastPrinted>2025-05-27T08:35:00Z</cp:lastPrinted>
  <dcterms:created xsi:type="dcterms:W3CDTF">2025-07-03T03:51:00Z</dcterms:created>
  <dcterms:modified xsi:type="dcterms:W3CDTF">2025-07-03T04:12:00Z</dcterms:modified>
</cp:coreProperties>
</file>